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9F" w:rsidRDefault="009B1D9F" w:rsidP="00B82452">
      <w:pPr>
        <w:jc w:val="center"/>
        <w:rPr>
          <w:b/>
          <w:bCs/>
          <w:color w:val="000000"/>
        </w:rPr>
      </w:pPr>
    </w:p>
    <w:p w:rsidR="009B1D9F" w:rsidRPr="00591DC0" w:rsidRDefault="009B1D9F" w:rsidP="00B82452">
      <w:pPr>
        <w:jc w:val="center"/>
        <w:rPr>
          <w:b/>
          <w:bCs/>
          <w:color w:val="000000"/>
        </w:rPr>
      </w:pPr>
    </w:p>
    <w:p w:rsidR="009B1D9F" w:rsidRPr="00AA44C9" w:rsidRDefault="009B1D9F" w:rsidP="009B1D9F">
      <w:pPr>
        <w:jc w:val="center"/>
        <w:rPr>
          <w:b/>
          <w:sz w:val="28"/>
          <w:szCs w:val="28"/>
        </w:rPr>
      </w:pPr>
      <w:r w:rsidRPr="00AA44C9">
        <w:rPr>
          <w:b/>
          <w:sz w:val="28"/>
          <w:szCs w:val="28"/>
        </w:rPr>
        <w:t xml:space="preserve">Учебно </w:t>
      </w:r>
      <w:proofErr w:type="gramStart"/>
      <w:r w:rsidRPr="00AA44C9">
        <w:rPr>
          <w:b/>
          <w:sz w:val="28"/>
          <w:szCs w:val="28"/>
        </w:rPr>
        <w:t>–т</w:t>
      </w:r>
      <w:proofErr w:type="gramEnd"/>
      <w:r w:rsidRPr="00AA44C9">
        <w:rPr>
          <w:b/>
          <w:sz w:val="28"/>
          <w:szCs w:val="28"/>
        </w:rPr>
        <w:t>ематическое планирование</w:t>
      </w:r>
    </w:p>
    <w:p w:rsidR="009B1D9F" w:rsidRPr="00AA44C9" w:rsidRDefault="009B1D9F" w:rsidP="009B1D9F">
      <w:pPr>
        <w:jc w:val="center"/>
        <w:rPr>
          <w:b/>
          <w:sz w:val="28"/>
          <w:szCs w:val="28"/>
        </w:rPr>
      </w:pPr>
      <w:r w:rsidRPr="00AA44C9">
        <w:rPr>
          <w:b/>
          <w:sz w:val="28"/>
          <w:szCs w:val="28"/>
        </w:rPr>
        <w:t>по математике</w:t>
      </w:r>
    </w:p>
    <w:p w:rsidR="009B1D9F" w:rsidRPr="00AA44C9" w:rsidRDefault="009B1D9F" w:rsidP="009B1D9F">
      <w:pPr>
        <w:rPr>
          <w:sz w:val="28"/>
          <w:szCs w:val="28"/>
        </w:rPr>
      </w:pPr>
      <w:r w:rsidRPr="00AA44C9">
        <w:rPr>
          <w:b/>
          <w:sz w:val="28"/>
          <w:szCs w:val="28"/>
        </w:rPr>
        <w:t>Класс</w:t>
      </w:r>
      <w:r w:rsidR="00AA44C9" w:rsidRPr="00AA44C9">
        <w:rPr>
          <w:sz w:val="28"/>
          <w:szCs w:val="28"/>
        </w:rPr>
        <w:t xml:space="preserve">   8</w:t>
      </w:r>
    </w:p>
    <w:p w:rsidR="00591DC0" w:rsidRPr="00AA44C9" w:rsidRDefault="00591DC0" w:rsidP="009B1D9F">
      <w:pPr>
        <w:rPr>
          <w:b/>
          <w:sz w:val="28"/>
          <w:szCs w:val="28"/>
        </w:rPr>
      </w:pPr>
    </w:p>
    <w:p w:rsidR="009B1D9F" w:rsidRPr="00AA44C9" w:rsidRDefault="009B1D9F" w:rsidP="009B1D9F">
      <w:pPr>
        <w:rPr>
          <w:sz w:val="28"/>
          <w:szCs w:val="28"/>
        </w:rPr>
      </w:pPr>
      <w:r w:rsidRPr="00AA44C9">
        <w:rPr>
          <w:b/>
          <w:sz w:val="28"/>
          <w:szCs w:val="28"/>
        </w:rPr>
        <w:t>Учитель</w:t>
      </w:r>
      <w:r w:rsidRPr="00AA44C9">
        <w:rPr>
          <w:sz w:val="28"/>
          <w:szCs w:val="28"/>
        </w:rPr>
        <w:t xml:space="preserve"> Осина Ольга Петровна</w:t>
      </w:r>
    </w:p>
    <w:p w:rsidR="00591DC0" w:rsidRPr="00AA44C9" w:rsidRDefault="00591DC0" w:rsidP="009B1D9F">
      <w:pPr>
        <w:rPr>
          <w:b/>
          <w:sz w:val="28"/>
          <w:szCs w:val="28"/>
        </w:rPr>
      </w:pPr>
    </w:p>
    <w:p w:rsidR="009B1D9F" w:rsidRPr="00AA44C9" w:rsidRDefault="009B1D9F" w:rsidP="009B1D9F">
      <w:pPr>
        <w:rPr>
          <w:b/>
          <w:sz w:val="28"/>
          <w:szCs w:val="28"/>
        </w:rPr>
      </w:pPr>
      <w:r w:rsidRPr="00AA44C9">
        <w:rPr>
          <w:b/>
          <w:sz w:val="28"/>
          <w:szCs w:val="28"/>
        </w:rPr>
        <w:t>Количество часов:</w:t>
      </w:r>
    </w:p>
    <w:p w:rsidR="009B1D9F" w:rsidRPr="00AA44C9" w:rsidRDefault="009B1D9F" w:rsidP="009B1D9F">
      <w:pPr>
        <w:rPr>
          <w:sz w:val="28"/>
          <w:szCs w:val="28"/>
        </w:rPr>
      </w:pPr>
      <w:r w:rsidRPr="00AA44C9">
        <w:rPr>
          <w:b/>
          <w:sz w:val="28"/>
          <w:szCs w:val="28"/>
        </w:rPr>
        <w:t>Всего</w:t>
      </w:r>
      <w:r w:rsidR="004912B1">
        <w:rPr>
          <w:sz w:val="28"/>
          <w:szCs w:val="28"/>
        </w:rPr>
        <w:t xml:space="preserve">   17</w:t>
      </w:r>
      <w:r w:rsidR="00A1377A">
        <w:rPr>
          <w:sz w:val="28"/>
          <w:szCs w:val="28"/>
        </w:rPr>
        <w:t>5</w:t>
      </w:r>
      <w:r w:rsidR="004912B1">
        <w:rPr>
          <w:sz w:val="28"/>
          <w:szCs w:val="28"/>
        </w:rPr>
        <w:t xml:space="preserve"> </w:t>
      </w:r>
      <w:r w:rsidRPr="00AA44C9">
        <w:rPr>
          <w:sz w:val="28"/>
          <w:szCs w:val="28"/>
        </w:rPr>
        <w:t>час</w:t>
      </w:r>
      <w:r w:rsidR="004912B1">
        <w:rPr>
          <w:sz w:val="28"/>
          <w:szCs w:val="28"/>
        </w:rPr>
        <w:t>ов</w:t>
      </w:r>
      <w:r w:rsidRPr="00AA44C9">
        <w:rPr>
          <w:sz w:val="28"/>
          <w:szCs w:val="28"/>
        </w:rPr>
        <w:t>;</w:t>
      </w:r>
      <w:r w:rsidR="00591DC0" w:rsidRPr="00AA44C9">
        <w:rPr>
          <w:sz w:val="28"/>
          <w:szCs w:val="28"/>
        </w:rPr>
        <w:t xml:space="preserve"> </w:t>
      </w:r>
      <w:r w:rsidRPr="00AA44C9">
        <w:rPr>
          <w:sz w:val="28"/>
          <w:szCs w:val="28"/>
        </w:rPr>
        <w:t xml:space="preserve"> </w:t>
      </w:r>
      <w:r w:rsidRPr="00AA44C9">
        <w:rPr>
          <w:b/>
          <w:sz w:val="28"/>
          <w:szCs w:val="28"/>
        </w:rPr>
        <w:t>в неделю</w:t>
      </w:r>
      <w:r w:rsidRPr="00AA44C9">
        <w:rPr>
          <w:sz w:val="28"/>
          <w:szCs w:val="28"/>
        </w:rPr>
        <w:t xml:space="preserve">  5 часов.</w:t>
      </w:r>
    </w:p>
    <w:p w:rsidR="00591DC0" w:rsidRPr="00AA44C9" w:rsidRDefault="00591DC0" w:rsidP="009B1D9F">
      <w:pPr>
        <w:rPr>
          <w:sz w:val="28"/>
          <w:szCs w:val="28"/>
        </w:rPr>
      </w:pPr>
    </w:p>
    <w:p w:rsidR="009B1D9F" w:rsidRPr="00AA44C9" w:rsidRDefault="009B1D9F" w:rsidP="009B1D9F">
      <w:pPr>
        <w:rPr>
          <w:sz w:val="28"/>
          <w:szCs w:val="28"/>
        </w:rPr>
      </w:pPr>
      <w:r w:rsidRPr="00AA44C9">
        <w:rPr>
          <w:sz w:val="28"/>
          <w:szCs w:val="28"/>
        </w:rPr>
        <w:t xml:space="preserve">Плановых контрольных работ  ______, зачетов </w:t>
      </w:r>
      <w:r w:rsidR="00337837" w:rsidRPr="00AA44C9">
        <w:rPr>
          <w:sz w:val="28"/>
          <w:szCs w:val="28"/>
        </w:rPr>
        <w:t xml:space="preserve">______, тестов_____, </w:t>
      </w:r>
      <w:r w:rsidRPr="00AA44C9">
        <w:rPr>
          <w:sz w:val="28"/>
          <w:szCs w:val="28"/>
        </w:rPr>
        <w:t xml:space="preserve"> </w:t>
      </w:r>
      <w:proofErr w:type="gramStart"/>
      <w:r w:rsidRPr="00AA44C9">
        <w:rPr>
          <w:sz w:val="28"/>
          <w:szCs w:val="28"/>
        </w:rPr>
        <w:t>п</w:t>
      </w:r>
      <w:proofErr w:type="gramEnd"/>
      <w:r w:rsidRPr="00AA44C9">
        <w:rPr>
          <w:sz w:val="28"/>
          <w:szCs w:val="28"/>
        </w:rPr>
        <w:t>/р_________</w:t>
      </w:r>
    </w:p>
    <w:p w:rsidR="00591DC0" w:rsidRPr="00AA44C9" w:rsidRDefault="00591DC0" w:rsidP="009B1D9F">
      <w:pPr>
        <w:rPr>
          <w:sz w:val="28"/>
          <w:szCs w:val="28"/>
        </w:rPr>
      </w:pPr>
    </w:p>
    <w:p w:rsidR="009B1D9F" w:rsidRPr="00AA44C9" w:rsidRDefault="009B1D9F" w:rsidP="009B1D9F">
      <w:pPr>
        <w:rPr>
          <w:sz w:val="28"/>
          <w:szCs w:val="28"/>
        </w:rPr>
      </w:pPr>
      <w:r w:rsidRPr="00AA44C9">
        <w:rPr>
          <w:b/>
          <w:sz w:val="28"/>
          <w:szCs w:val="28"/>
        </w:rPr>
        <w:t>Административных контрольных работ</w:t>
      </w:r>
      <w:r w:rsidRPr="00AA44C9">
        <w:rPr>
          <w:sz w:val="28"/>
          <w:szCs w:val="28"/>
        </w:rPr>
        <w:t xml:space="preserve">  3 ч.</w:t>
      </w:r>
    </w:p>
    <w:p w:rsidR="009B1D9F" w:rsidRPr="00AA44C9" w:rsidRDefault="009B1D9F" w:rsidP="009B1D9F">
      <w:pPr>
        <w:jc w:val="both"/>
        <w:rPr>
          <w:sz w:val="28"/>
          <w:szCs w:val="28"/>
        </w:rPr>
      </w:pPr>
      <w:r w:rsidRPr="00AA44C9">
        <w:rPr>
          <w:b/>
          <w:sz w:val="28"/>
          <w:szCs w:val="28"/>
        </w:rPr>
        <w:t xml:space="preserve">Планирование составлено на основе: </w:t>
      </w:r>
      <w:r w:rsidRPr="00AA44C9">
        <w:rPr>
          <w:sz w:val="28"/>
          <w:szCs w:val="28"/>
        </w:rPr>
        <w:t xml:space="preserve">Программы для общеобразовательных школ, гимназий, лицеев: Математика, 5 – 11 </w:t>
      </w:r>
      <w:proofErr w:type="spellStart"/>
      <w:r w:rsidRPr="00AA44C9">
        <w:rPr>
          <w:sz w:val="28"/>
          <w:szCs w:val="28"/>
        </w:rPr>
        <w:t>кл</w:t>
      </w:r>
      <w:proofErr w:type="spellEnd"/>
      <w:r w:rsidRPr="00AA44C9">
        <w:rPr>
          <w:sz w:val="28"/>
          <w:szCs w:val="28"/>
        </w:rPr>
        <w:t xml:space="preserve">. / Сост.      Г.М. Кузнецова,  Н.Г. </w:t>
      </w:r>
      <w:proofErr w:type="spellStart"/>
      <w:r w:rsidRPr="00AA44C9">
        <w:rPr>
          <w:sz w:val="28"/>
          <w:szCs w:val="28"/>
        </w:rPr>
        <w:t>Миндюк</w:t>
      </w:r>
      <w:proofErr w:type="spellEnd"/>
      <w:r w:rsidRPr="00AA44C9">
        <w:rPr>
          <w:sz w:val="28"/>
          <w:szCs w:val="28"/>
        </w:rPr>
        <w:t>. / 4-е изд., стереотип.  М.: Дрофа, 2002. – 320 с.</w:t>
      </w:r>
    </w:p>
    <w:p w:rsidR="00591DC0" w:rsidRPr="00AA44C9" w:rsidRDefault="00591DC0" w:rsidP="009B1D9F">
      <w:pPr>
        <w:jc w:val="both"/>
        <w:rPr>
          <w:b/>
          <w:sz w:val="28"/>
          <w:szCs w:val="28"/>
        </w:rPr>
      </w:pPr>
    </w:p>
    <w:p w:rsidR="009B1D9F" w:rsidRPr="00AA44C9" w:rsidRDefault="009B1D9F" w:rsidP="009B1D9F">
      <w:pPr>
        <w:jc w:val="both"/>
        <w:rPr>
          <w:b/>
          <w:sz w:val="28"/>
          <w:szCs w:val="28"/>
        </w:rPr>
      </w:pPr>
      <w:r w:rsidRPr="00AA44C9">
        <w:rPr>
          <w:b/>
          <w:sz w:val="28"/>
          <w:szCs w:val="28"/>
        </w:rPr>
        <w:t xml:space="preserve">Учебники: </w:t>
      </w:r>
    </w:p>
    <w:p w:rsidR="009B1D9F" w:rsidRDefault="00893CB0" w:rsidP="009B1D9F">
      <w:pPr>
        <w:numPr>
          <w:ilvl w:val="0"/>
          <w:numId w:val="23"/>
        </w:numPr>
        <w:jc w:val="both"/>
        <w:rPr>
          <w:color w:val="000000"/>
          <w:sz w:val="28"/>
          <w:szCs w:val="28"/>
        </w:rPr>
      </w:pPr>
      <w:r w:rsidRPr="00AA44C9">
        <w:rPr>
          <w:color w:val="000000"/>
          <w:sz w:val="28"/>
          <w:szCs w:val="28"/>
        </w:rPr>
        <w:t xml:space="preserve"> </w:t>
      </w:r>
      <w:r w:rsidR="009B1D9F" w:rsidRPr="00AA44C9">
        <w:rPr>
          <w:color w:val="000000"/>
          <w:sz w:val="28"/>
          <w:szCs w:val="28"/>
        </w:rPr>
        <w:t xml:space="preserve">«Алгебра. 8 класс» / Ю.Н. Макарычев, Н.Г. </w:t>
      </w:r>
      <w:proofErr w:type="spellStart"/>
      <w:r w:rsidR="009B1D9F" w:rsidRPr="00AA44C9">
        <w:rPr>
          <w:color w:val="000000"/>
          <w:sz w:val="28"/>
          <w:szCs w:val="28"/>
        </w:rPr>
        <w:t>Миндюк</w:t>
      </w:r>
      <w:proofErr w:type="spellEnd"/>
      <w:r w:rsidR="009B1D9F" w:rsidRPr="00AA44C9">
        <w:rPr>
          <w:color w:val="000000"/>
          <w:sz w:val="28"/>
          <w:szCs w:val="28"/>
        </w:rPr>
        <w:t xml:space="preserve"> и др.; под ред. С.А. </w:t>
      </w:r>
      <w:proofErr w:type="spellStart"/>
      <w:r w:rsidR="009B1D9F" w:rsidRPr="00AA44C9">
        <w:rPr>
          <w:color w:val="000000"/>
          <w:sz w:val="28"/>
          <w:szCs w:val="28"/>
        </w:rPr>
        <w:t>Теляковского</w:t>
      </w:r>
      <w:proofErr w:type="spellEnd"/>
      <w:r w:rsidR="009B1D9F" w:rsidRPr="00AA44C9">
        <w:rPr>
          <w:color w:val="000000"/>
          <w:sz w:val="28"/>
          <w:szCs w:val="28"/>
        </w:rPr>
        <w:t>. М.: Просвещение, 2002.</w:t>
      </w:r>
    </w:p>
    <w:p w:rsidR="00893CB0" w:rsidRPr="00AA44C9" w:rsidRDefault="00893CB0" w:rsidP="00893CB0">
      <w:pPr>
        <w:numPr>
          <w:ilvl w:val="0"/>
          <w:numId w:val="23"/>
        </w:numPr>
        <w:jc w:val="both"/>
        <w:rPr>
          <w:sz w:val="28"/>
          <w:szCs w:val="28"/>
        </w:rPr>
      </w:pPr>
      <w:r w:rsidRPr="00AA44C9">
        <w:rPr>
          <w:sz w:val="28"/>
          <w:szCs w:val="28"/>
        </w:rPr>
        <w:t xml:space="preserve">Геометрия 7 – 9. Учебник для общеобразовательных учреждений. / Л.С. </w:t>
      </w:r>
      <w:proofErr w:type="spellStart"/>
      <w:r w:rsidRPr="00AA44C9">
        <w:rPr>
          <w:sz w:val="28"/>
          <w:szCs w:val="28"/>
        </w:rPr>
        <w:t>Атанасян</w:t>
      </w:r>
      <w:proofErr w:type="spellEnd"/>
      <w:r w:rsidRPr="00AA44C9">
        <w:rPr>
          <w:sz w:val="28"/>
          <w:szCs w:val="28"/>
        </w:rPr>
        <w:t xml:space="preserve">, В.Ф. Бутузов, С.Б. Кадомцев,     Э.Г.Позняк, И.И. Юдина. / М.: Просвещение, 2003– 384 </w:t>
      </w:r>
      <w:proofErr w:type="spellStart"/>
      <w:r w:rsidRPr="00AA44C9">
        <w:rPr>
          <w:sz w:val="28"/>
          <w:szCs w:val="28"/>
        </w:rPr>
        <w:t>с.</w:t>
      </w:r>
      <w:proofErr w:type="gramStart"/>
      <w:r w:rsidRPr="00AA44C9">
        <w:rPr>
          <w:sz w:val="28"/>
          <w:szCs w:val="28"/>
        </w:rPr>
        <w:t>:и</w:t>
      </w:r>
      <w:proofErr w:type="gramEnd"/>
      <w:r w:rsidRPr="00AA44C9">
        <w:rPr>
          <w:sz w:val="28"/>
          <w:szCs w:val="28"/>
        </w:rPr>
        <w:t>л</w:t>
      </w:r>
      <w:proofErr w:type="spellEnd"/>
      <w:r w:rsidRPr="00AA44C9">
        <w:rPr>
          <w:sz w:val="28"/>
          <w:szCs w:val="28"/>
        </w:rPr>
        <w:t xml:space="preserve">.  </w:t>
      </w:r>
    </w:p>
    <w:p w:rsidR="009B1D9F" w:rsidRPr="00AA44C9" w:rsidRDefault="009B1D9F" w:rsidP="009B1D9F">
      <w:pPr>
        <w:rPr>
          <w:sz w:val="28"/>
          <w:szCs w:val="28"/>
        </w:rPr>
      </w:pPr>
    </w:p>
    <w:p w:rsidR="002C1D8E" w:rsidRPr="00AA44C9" w:rsidRDefault="009B1D9F" w:rsidP="009B1D9F">
      <w:pPr>
        <w:rPr>
          <w:b/>
          <w:sz w:val="28"/>
          <w:szCs w:val="28"/>
        </w:rPr>
      </w:pPr>
      <w:r w:rsidRPr="00AA44C9">
        <w:rPr>
          <w:b/>
          <w:sz w:val="28"/>
          <w:szCs w:val="28"/>
        </w:rPr>
        <w:t>Дополнительная литература:</w:t>
      </w:r>
    </w:p>
    <w:p w:rsidR="002C1D8E" w:rsidRPr="00AA44C9" w:rsidRDefault="002C1D8E" w:rsidP="002C1D8E">
      <w:pPr>
        <w:rPr>
          <w:sz w:val="28"/>
          <w:szCs w:val="28"/>
        </w:rPr>
      </w:pPr>
    </w:p>
    <w:p w:rsidR="002C1D8E" w:rsidRPr="00AA44C9" w:rsidRDefault="004912B1" w:rsidP="002C1D8E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Алгебра:</w:t>
      </w:r>
      <w:r w:rsidR="002F5727" w:rsidRPr="00AA44C9">
        <w:rPr>
          <w:sz w:val="28"/>
          <w:szCs w:val="28"/>
        </w:rPr>
        <w:t xml:space="preserve">  Элементы статистики и теории вероятностей 7-9 классы./</w:t>
      </w:r>
      <w:r w:rsidR="0014255E" w:rsidRPr="00AA44C9">
        <w:rPr>
          <w:sz w:val="28"/>
          <w:szCs w:val="28"/>
        </w:rPr>
        <w:t xml:space="preserve"> </w:t>
      </w:r>
      <w:r w:rsidR="002F5727" w:rsidRPr="00AA44C9">
        <w:rPr>
          <w:sz w:val="28"/>
          <w:szCs w:val="28"/>
        </w:rPr>
        <w:t xml:space="preserve">Ю.Н.Макарычев, </w:t>
      </w:r>
      <w:proofErr w:type="spellStart"/>
      <w:r w:rsidR="002F5727" w:rsidRPr="00AA44C9">
        <w:rPr>
          <w:sz w:val="28"/>
          <w:szCs w:val="28"/>
        </w:rPr>
        <w:t>Н.Г.Миндюк</w:t>
      </w:r>
      <w:proofErr w:type="spellEnd"/>
      <w:r w:rsidR="002F5727" w:rsidRPr="00AA44C9">
        <w:rPr>
          <w:sz w:val="28"/>
          <w:szCs w:val="28"/>
        </w:rPr>
        <w:t xml:space="preserve">./М: </w:t>
      </w:r>
      <w:proofErr w:type="spellStart"/>
      <w:r w:rsidR="002F5727" w:rsidRPr="00AA44C9">
        <w:rPr>
          <w:sz w:val="28"/>
          <w:szCs w:val="28"/>
        </w:rPr>
        <w:t>Просвящение</w:t>
      </w:r>
      <w:proofErr w:type="spellEnd"/>
      <w:r w:rsidR="002F5727" w:rsidRPr="00AA44C9">
        <w:rPr>
          <w:sz w:val="28"/>
          <w:szCs w:val="28"/>
        </w:rPr>
        <w:t>, 2005г.-78с.</w:t>
      </w:r>
    </w:p>
    <w:p w:rsidR="002C1D8E" w:rsidRDefault="002C1D8E" w:rsidP="00B82452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3260C3" w:rsidRDefault="003260C3" w:rsidP="00B82452">
      <w:pPr>
        <w:jc w:val="center"/>
        <w:rPr>
          <w:b/>
          <w:sz w:val="28"/>
          <w:szCs w:val="28"/>
        </w:rPr>
      </w:pPr>
    </w:p>
    <w:p w:rsidR="003260C3" w:rsidRDefault="003260C3" w:rsidP="00B82452">
      <w:pPr>
        <w:jc w:val="center"/>
        <w:rPr>
          <w:b/>
          <w:sz w:val="28"/>
          <w:szCs w:val="28"/>
        </w:rPr>
      </w:pPr>
    </w:p>
    <w:p w:rsidR="00B82452" w:rsidRPr="006C7C90" w:rsidRDefault="00B82452" w:rsidP="00B82452">
      <w:pPr>
        <w:rPr>
          <w:sz w:val="28"/>
          <w:szCs w:val="28"/>
        </w:rPr>
      </w:pPr>
    </w:p>
    <w:tbl>
      <w:tblPr>
        <w:tblW w:w="152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6"/>
        <w:gridCol w:w="850"/>
        <w:gridCol w:w="851"/>
        <w:gridCol w:w="4251"/>
        <w:gridCol w:w="3402"/>
        <w:gridCol w:w="1560"/>
        <w:gridCol w:w="1985"/>
        <w:gridCol w:w="1701"/>
      </w:tblGrid>
      <w:tr w:rsidR="008515F3" w:rsidRPr="006C7C90" w:rsidTr="008515F3">
        <w:trPr>
          <w:cantSplit/>
          <w:trHeight w:val="692"/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15F3" w:rsidRPr="008515F3" w:rsidRDefault="008515F3" w:rsidP="009B1D9F">
            <w:pPr>
              <w:jc w:val="center"/>
              <w:rPr>
                <w:b/>
              </w:rPr>
            </w:pPr>
            <w:r w:rsidRPr="008515F3">
              <w:rPr>
                <w:b/>
              </w:rPr>
              <w:lastRenderedPageBreak/>
              <w:t xml:space="preserve">№ </w:t>
            </w:r>
            <w:proofErr w:type="spellStart"/>
            <w:proofErr w:type="gramStart"/>
            <w:r w:rsidRPr="008515F3">
              <w:rPr>
                <w:b/>
              </w:rPr>
              <w:t>п</w:t>
            </w:r>
            <w:proofErr w:type="spellEnd"/>
            <w:proofErr w:type="gramEnd"/>
            <w:r w:rsidRPr="008515F3">
              <w:rPr>
                <w:b/>
              </w:rPr>
              <w:t>/</w:t>
            </w:r>
            <w:proofErr w:type="spellStart"/>
            <w:r w:rsidRPr="008515F3">
              <w:rPr>
                <w:b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F3" w:rsidRPr="008515F3" w:rsidRDefault="008515F3" w:rsidP="009B1D9F">
            <w:pPr>
              <w:jc w:val="center"/>
              <w:rPr>
                <w:b/>
              </w:rPr>
            </w:pPr>
            <w:r w:rsidRPr="008515F3">
              <w:rPr>
                <w:b/>
              </w:rPr>
              <w:t>Дата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15F3" w:rsidRPr="008515F3" w:rsidRDefault="008515F3" w:rsidP="009B1D9F">
            <w:pPr>
              <w:jc w:val="center"/>
              <w:rPr>
                <w:b/>
              </w:rPr>
            </w:pPr>
          </w:p>
          <w:p w:rsidR="008515F3" w:rsidRPr="008515F3" w:rsidRDefault="008515F3" w:rsidP="009B1D9F">
            <w:pPr>
              <w:jc w:val="center"/>
              <w:rPr>
                <w:b/>
              </w:rPr>
            </w:pPr>
            <w:r w:rsidRPr="008515F3">
              <w:rPr>
                <w:b/>
              </w:rPr>
              <w:t>Содержание учебного материала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15F3" w:rsidRPr="008515F3" w:rsidRDefault="008515F3" w:rsidP="009B1D9F">
            <w:pPr>
              <w:jc w:val="center"/>
              <w:rPr>
                <w:b/>
              </w:rPr>
            </w:pPr>
            <w:r w:rsidRPr="008515F3">
              <w:rPr>
                <w:b/>
              </w:rPr>
              <w:t>Основные понятия и термины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15F3" w:rsidRPr="008515F3" w:rsidRDefault="008515F3" w:rsidP="008515F3">
            <w:pPr>
              <w:jc w:val="center"/>
              <w:rPr>
                <w:b/>
              </w:rPr>
            </w:pPr>
            <w:proofErr w:type="spellStart"/>
            <w:r w:rsidRPr="008515F3">
              <w:rPr>
                <w:b/>
              </w:rPr>
              <w:t>Самостоятеная</w:t>
            </w:r>
            <w:proofErr w:type="spellEnd"/>
            <w:r w:rsidRPr="008515F3">
              <w:rPr>
                <w:b/>
              </w:rPr>
              <w:t>, практическая работа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515F3" w:rsidRPr="008515F3" w:rsidRDefault="008515F3" w:rsidP="00043CBA">
            <w:pPr>
              <w:rPr>
                <w:b/>
              </w:rPr>
            </w:pPr>
            <w:r w:rsidRPr="008515F3">
              <w:rPr>
                <w:b/>
              </w:rPr>
              <w:t xml:space="preserve">Использование </w:t>
            </w:r>
            <w:r>
              <w:rPr>
                <w:b/>
              </w:rPr>
              <w:t xml:space="preserve">ИКТ и </w:t>
            </w:r>
            <w:r w:rsidRPr="008515F3">
              <w:rPr>
                <w:b/>
              </w:rPr>
              <w:t>интернет ресурсов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F3" w:rsidRDefault="008515F3" w:rsidP="00043CBA">
            <w:pPr>
              <w:rPr>
                <w:b/>
              </w:rPr>
            </w:pPr>
          </w:p>
          <w:p w:rsidR="008515F3" w:rsidRDefault="008515F3" w:rsidP="00043CBA">
            <w:pPr>
              <w:rPr>
                <w:b/>
              </w:rPr>
            </w:pPr>
          </w:p>
          <w:p w:rsidR="008515F3" w:rsidRPr="008515F3" w:rsidRDefault="008515F3" w:rsidP="00043CBA">
            <w:pPr>
              <w:rPr>
                <w:b/>
              </w:rPr>
            </w:pPr>
            <w:r w:rsidRPr="008515F3">
              <w:rPr>
                <w:b/>
              </w:rPr>
              <w:t>Примечание</w:t>
            </w:r>
          </w:p>
        </w:tc>
      </w:tr>
      <w:tr w:rsidR="008515F3" w:rsidRPr="006C7C90" w:rsidTr="008515F3">
        <w:trPr>
          <w:cantSplit/>
          <w:trHeight w:val="692"/>
          <w:tblHeader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15F3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F3" w:rsidRPr="008515F3" w:rsidRDefault="008515F3" w:rsidP="009B1D9F">
            <w:pPr>
              <w:jc w:val="center"/>
              <w:rPr>
                <w:b/>
                <w:sz w:val="26"/>
                <w:szCs w:val="26"/>
              </w:rPr>
            </w:pPr>
            <w:r w:rsidRPr="008515F3">
              <w:rPr>
                <w:b/>
                <w:sz w:val="26"/>
                <w:szCs w:val="2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515F3" w:rsidRPr="008515F3" w:rsidRDefault="008515F3" w:rsidP="009B1D9F">
            <w:pPr>
              <w:jc w:val="center"/>
              <w:rPr>
                <w:b/>
                <w:sz w:val="26"/>
                <w:szCs w:val="26"/>
              </w:rPr>
            </w:pPr>
            <w:r w:rsidRPr="008515F3">
              <w:rPr>
                <w:b/>
                <w:sz w:val="26"/>
                <w:szCs w:val="26"/>
              </w:rPr>
              <w:t>факт</w:t>
            </w:r>
          </w:p>
        </w:tc>
        <w:tc>
          <w:tcPr>
            <w:tcW w:w="4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15F3" w:rsidRPr="00B77D13" w:rsidRDefault="008515F3" w:rsidP="009B1D9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15F3" w:rsidRPr="00432E7D" w:rsidRDefault="008515F3" w:rsidP="009B1D9F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8515F3" w:rsidRPr="00432E7D" w:rsidRDefault="008515F3" w:rsidP="009B1D9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Линейное уравнение с одной переменной.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>Корни уравнения, свойства уравнения.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Линейная функция и ее график. Функция у=х</w:t>
            </w:r>
            <w:proofErr w:type="gramStart"/>
            <w:r w:rsidRPr="00B77D13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B77D13">
              <w:rPr>
                <w:sz w:val="26"/>
                <w:szCs w:val="26"/>
              </w:rPr>
              <w:t xml:space="preserve"> и её график.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rPr>
                <w:bCs/>
              </w:rPr>
              <w:t xml:space="preserve">Функции </w:t>
            </w:r>
            <w:proofErr w:type="spellStart"/>
            <w:r w:rsidRPr="00043CBA">
              <w:rPr>
                <w:bCs/>
              </w:rPr>
              <w:t>у=</w:t>
            </w:r>
            <w:proofErr w:type="spellEnd"/>
            <w:proofErr w:type="gramStart"/>
            <w:r w:rsidRPr="00043CBA">
              <w:rPr>
                <w:bCs/>
                <w:lang w:val="en-US"/>
              </w:rPr>
              <w:t>k</w:t>
            </w:r>
            <w:proofErr w:type="spellStart"/>
            <w:proofErr w:type="gramEnd"/>
            <w:r w:rsidRPr="00043CBA">
              <w:rPr>
                <w:bCs/>
              </w:rPr>
              <w:t>х+в</w:t>
            </w:r>
            <w:proofErr w:type="spellEnd"/>
            <w:r w:rsidRPr="00043CBA">
              <w:rPr>
                <w:bCs/>
              </w:rPr>
              <w:t xml:space="preserve">, </w:t>
            </w:r>
            <w:r w:rsidRPr="00043CBA">
              <w:rPr>
                <w:color w:val="000000"/>
                <w:position w:val="-10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75pt;height:17.75pt" o:ole="">
                  <v:imagedata r:id="rId8" o:title=""/>
                </v:shape>
                <o:OLEObject Type="Embed" ProgID="Equation.3" ShapeID="_x0000_i1025" DrawAspect="Content" ObjectID="_1442001074" r:id="rId9"/>
              </w:object>
            </w:r>
            <w:r w:rsidRPr="00043CBA">
              <w:rPr>
                <w:color w:val="000000"/>
              </w:rPr>
              <w:t>и их</w:t>
            </w:r>
            <w:r w:rsidRPr="00043CBA">
              <w:rPr>
                <w:b/>
                <w:color w:val="000000"/>
              </w:rPr>
              <w:t xml:space="preserve"> </w:t>
            </w:r>
            <w:r w:rsidRPr="00043CBA">
              <w:rPr>
                <w:color w:val="000000"/>
              </w:rPr>
              <w:t xml:space="preserve">графики.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Степень с натуральным показателем. Одночлен.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rPr>
                <w:bCs/>
              </w:rPr>
              <w:t xml:space="preserve">Свойства степени с натуральным показателем, действия </w:t>
            </w:r>
            <w:proofErr w:type="gramStart"/>
            <w:r w:rsidRPr="00043CBA">
              <w:rPr>
                <w:bCs/>
              </w:rPr>
              <w:t>с</w:t>
            </w:r>
            <w:proofErr w:type="gramEnd"/>
            <w:r w:rsidRPr="00043CBA">
              <w:rPr>
                <w:bCs/>
              </w:rPr>
              <w:t xml:space="preserve"> степенями одинакового показателя.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Многочлены и действия над ними.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>Общий вид многочлена, сложение, вычитание и умножение многочленов.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Повторение. Формулы сокращенного умножения.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rPr>
                <w:bCs/>
              </w:rPr>
              <w:t xml:space="preserve">квадрат суммы, квадрат разности, разность квадратов, разность кубов,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Разложен</w:t>
            </w:r>
            <w:r>
              <w:rPr>
                <w:sz w:val="26"/>
                <w:szCs w:val="26"/>
              </w:rPr>
              <w:t xml:space="preserve">ие на </w:t>
            </w:r>
            <w:r w:rsidRPr="00B77D13">
              <w:rPr>
                <w:sz w:val="26"/>
                <w:szCs w:val="26"/>
              </w:rPr>
              <w:t>множители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rPr>
                <w:bCs/>
              </w:rPr>
              <w:t>разложение на множители по формулам сокращенного умножения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Повторение. </w:t>
            </w:r>
            <w:r>
              <w:rPr>
                <w:sz w:val="26"/>
                <w:szCs w:val="26"/>
              </w:rPr>
              <w:t>Параллельные прямые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roofErr w:type="gramStart"/>
            <w:r w:rsidRPr="00043CBA">
              <w:t>Углы</w:t>
            </w:r>
            <w:proofErr w:type="gramEnd"/>
            <w:r w:rsidRPr="00043CBA">
              <w:t xml:space="preserve"> образованные при пересечении двух прямых третьей прямой и их свойства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3260C3" w:rsidRDefault="008515F3" w:rsidP="00A54E78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Повторение. </w:t>
            </w:r>
            <w:r>
              <w:rPr>
                <w:sz w:val="26"/>
                <w:szCs w:val="26"/>
              </w:rPr>
              <w:t>Треугольники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 xml:space="preserve">Треугольники. Признаки равенства треугольников.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Проверочная контрольная  работа № 1 по теме: «Входящий контроль»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 xml:space="preserve">Проверка знаний и </w:t>
            </w:r>
            <w:proofErr w:type="gramStart"/>
            <w:r w:rsidRPr="00043CBA">
              <w:t>умений</w:t>
            </w:r>
            <w:proofErr w:type="gramEnd"/>
            <w:r w:rsidRPr="00043CBA">
              <w:t xml:space="preserve"> полученных при изучении курса математики 7 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A54E78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Рациональные выражения.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r w:rsidRPr="00043CBA">
              <w:t>Алгебраическая дробь, числитель дроби, знаменатель дроби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A54E78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Рациональные выражения.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r w:rsidRPr="00043CBA">
              <w:t xml:space="preserve">знаменатель дроби, область </w:t>
            </w:r>
            <w:r w:rsidRPr="00043CBA">
              <w:lastRenderedPageBreak/>
              <w:t>допустимых значений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Многоугольник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 xml:space="preserve">Многоугольник, выпуклый и невыпуклый многоугольник, формула суммы углов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Четырехугольник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r w:rsidRPr="00043CBA">
              <w:t>Четырехугольник, выпуклый и невыпуклый четырехугольник, Параллелограмм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Рациональные выражения.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>знаменатель дроби, область допустимых значений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Основное свойство дроби. Сокращение дробей.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autoSpaceDE w:val="0"/>
              <w:autoSpaceDN w:val="0"/>
              <w:adjustRightInd w:val="0"/>
            </w:pPr>
            <w:r w:rsidRPr="00043CBA">
              <w:t xml:space="preserve">Основное свойство </w:t>
            </w:r>
          </w:p>
          <w:p w:rsidR="008515F3" w:rsidRPr="00043CBA" w:rsidRDefault="008515F3" w:rsidP="009B1D9F">
            <w:pPr>
              <w:rPr>
                <w:b/>
              </w:rPr>
            </w:pPr>
            <w:r w:rsidRPr="00043CBA">
              <w:t xml:space="preserve">алгебраической дроби,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Основное свойство дроби. Сокращение дробей.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>сокращение дробей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Свойства</w:t>
            </w:r>
            <w:r>
              <w:rPr>
                <w:sz w:val="26"/>
                <w:szCs w:val="26"/>
              </w:rPr>
              <w:t xml:space="preserve"> </w:t>
            </w:r>
            <w:r w:rsidRPr="00B77D13">
              <w:rPr>
                <w:sz w:val="26"/>
                <w:szCs w:val="26"/>
              </w:rPr>
              <w:t xml:space="preserve"> и признаки параллелограмма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r w:rsidRPr="00043CBA">
              <w:t>Параллелограмм, его свойства и признаки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A54E78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задач на с</w:t>
            </w:r>
            <w:r w:rsidRPr="00B77D13">
              <w:rPr>
                <w:sz w:val="26"/>
                <w:szCs w:val="26"/>
              </w:rPr>
              <w:t>войства и признаки параллелограмма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>сокращение дробей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Основное свойство дроби. Сокращение дробей.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>приведение алгебраических дробей к общему знаменателю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вычитание дробей с одинаковыми знаменателями.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 xml:space="preserve">Алгебраическая дробь, алгоритм </w:t>
            </w:r>
            <w:r w:rsidRPr="00043CBA">
              <w:br/>
              <w:t xml:space="preserve">сложения  алгебраических дробей </w:t>
            </w:r>
            <w:r w:rsidRPr="00043CBA">
              <w:br/>
              <w:t>с одинаковыми знаменателями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515F3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B77D13" w:rsidRDefault="008515F3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вычитание дробей с одинаковыми знаменателями.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043CBA" w:rsidRDefault="008515F3" w:rsidP="009B1D9F">
            <w:pPr>
              <w:rPr>
                <w:b/>
              </w:rPr>
            </w:pPr>
            <w:r w:rsidRPr="00043CBA">
              <w:t>вычитания алгебраических дробей с одинаковыми знаменателями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8515F3" w:rsidRPr="00432E7D" w:rsidRDefault="008515F3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F3" w:rsidRPr="006C7C90" w:rsidRDefault="008515F3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54E78" w:rsidRPr="006C7C90" w:rsidRDefault="00A54E78" w:rsidP="00777D60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A54E78" w:rsidRDefault="00A54E78" w:rsidP="00777D60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777D60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777D60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Трапеция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777D60">
            <w:r w:rsidRPr="00043CBA">
              <w:t>Трапеция, виды трапеций, равнобедренная трапеция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777D60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A54E78" w:rsidRPr="00432E7D" w:rsidRDefault="00A54E78" w:rsidP="00777D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777D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777D6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A54E78" w:rsidRDefault="00A54E78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Трапеция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r w:rsidRPr="00043CBA">
              <w:t xml:space="preserve">Трапеция, виды трапеций, </w:t>
            </w:r>
            <w:r w:rsidRPr="00043CBA">
              <w:lastRenderedPageBreak/>
              <w:t>равнобедренная трапеция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lastRenderedPageBreak/>
              <w:t>ФО</w:t>
            </w:r>
          </w:p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вычитание дробей с разными  знаменателями.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pPr>
              <w:rPr>
                <w:b/>
              </w:rPr>
            </w:pPr>
            <w:r w:rsidRPr="00043CBA">
              <w:t xml:space="preserve">Упрощение выражений, сложение и вычитание алгебраических дробей с разными знаменателями,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вычитание дробей с разными  знаменателями.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pPr>
              <w:rPr>
                <w:b/>
              </w:rPr>
            </w:pPr>
            <w:r w:rsidRPr="00043CBA">
              <w:t>наименьший общий знаменатель, правило приведения алгебраических дробей к общему знаменателю,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54E78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B77D13" w:rsidRDefault="00A54E78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вычитание дробей с разными  знаменателями.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043CBA" w:rsidRDefault="00A54E78" w:rsidP="009B1D9F">
            <w:pPr>
              <w:rPr>
                <w:b/>
              </w:rPr>
            </w:pPr>
            <w:r w:rsidRPr="00043CBA">
              <w:t>дополнительный множитель, допустимые значения переменных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A54E78" w:rsidRPr="00432E7D" w:rsidRDefault="00A54E78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78" w:rsidRPr="006C7C90" w:rsidRDefault="00A54E78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0D63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Задачи на построение циркулем и линейкой.  Теорема Фалеса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0D639F">
            <w:r w:rsidRPr="00043CBA">
              <w:t>Теорема Фалеса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0D63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Готов.</w:t>
            </w:r>
          </w:p>
          <w:p w:rsidR="00480E4E" w:rsidRPr="00432E7D" w:rsidRDefault="00480E4E" w:rsidP="000D63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чертеж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0D63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Прямоугольник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r w:rsidRPr="00043CBA">
              <w:t>Прямоугольник, свойства и признаки</w:t>
            </w:r>
          </w:p>
          <w:p w:rsidR="00480E4E" w:rsidRPr="00043CBA" w:rsidRDefault="00480E4E" w:rsidP="009B1D9F"/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Подготовка к контрольной работе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r w:rsidRPr="00043CBA">
              <w:t>Сложение и вычитание дробей с одинаковыми и разными знаменателями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2 по теме: «Сложение и вычитание дробей с разными  знаменателями».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>Сложение и вычитание дробей с одинаковыми и разными знаменателями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Анализ контрольной работы. Умножение дробей.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 xml:space="preserve">Умножение </w:t>
            </w:r>
            <w:r w:rsidRPr="00043CBA">
              <w:br/>
              <w:t xml:space="preserve">алгебраических дробей,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F44C05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Ромб и квадрат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F44C05">
            <w:r w:rsidRPr="00043CBA">
              <w:t>Ромб,  квадрат; свойства и признаки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F44C05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Готов.</w:t>
            </w:r>
          </w:p>
          <w:p w:rsidR="00480E4E" w:rsidRPr="00432E7D" w:rsidRDefault="00480E4E" w:rsidP="00F44C05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чертеж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</w:t>
            </w:r>
            <w:r>
              <w:rPr>
                <w:sz w:val="26"/>
                <w:szCs w:val="26"/>
              </w:rPr>
              <w:t xml:space="preserve">. </w:t>
            </w:r>
            <w:r w:rsidRPr="00B77D13">
              <w:rPr>
                <w:sz w:val="26"/>
                <w:szCs w:val="26"/>
              </w:rPr>
              <w:t xml:space="preserve"> Прямоугольник, ромб, квадрат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r w:rsidRPr="00043CBA">
              <w:t>Ромб,  квадрат; свойства и признаки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(15мин)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Умножение дробей. Возведение дроби в степень.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 xml:space="preserve">возведение алгебраических дробей в степень,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Деление дробей.</w:t>
            </w:r>
          </w:p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>преобразование выражений, содержащих алгебраические дроби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Деление дробей.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>преобразование выражений, содержащих алгебраические дроби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00C6B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Осевая и центральная симметрии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00C6B">
            <w:r w:rsidRPr="00043CBA">
              <w:t>Осевая и центральная симметрии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00C6B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00C6B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ИРД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00C6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задач. Четырехугольники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r w:rsidRPr="00043CBA">
              <w:t>Четырёхугольники: элементы, свойства, признаки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(20 мин)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Деление и умножение дробей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spacing w:line="276" w:lineRule="auto"/>
            </w:pPr>
            <w:r w:rsidRPr="00043CBA">
              <w:t xml:space="preserve">Преобразование рациональных выражений,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рациональных выражений.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 xml:space="preserve">Рациональные  выражения,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256A82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2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auto"/>
              <w:bottom w:val="thinThickThinSmallGap" w:sz="2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Преобразования рациональных выражений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r w:rsidRPr="00043CBA">
              <w:t>Доказательство  тождества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рациональных выражений.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spacing w:line="276" w:lineRule="auto"/>
            </w:pPr>
            <w:r w:rsidRPr="00043CBA">
              <w:t xml:space="preserve">Преобразование рациональных выражений,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Функция </w:t>
            </w:r>
            <w:proofErr w:type="spellStart"/>
            <w:r w:rsidRPr="00B77D13">
              <w:rPr>
                <w:sz w:val="26"/>
                <w:szCs w:val="26"/>
              </w:rPr>
              <w:t>у=</w:t>
            </w:r>
            <w:proofErr w:type="gramStart"/>
            <w:r w:rsidRPr="00B77D13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B77D13">
              <w:rPr>
                <w:sz w:val="26"/>
                <w:szCs w:val="26"/>
              </w:rPr>
              <w:t>/</w:t>
            </w:r>
            <w:proofErr w:type="spellStart"/>
            <w:r w:rsidRPr="00B77D13">
              <w:rPr>
                <w:sz w:val="26"/>
                <w:szCs w:val="26"/>
              </w:rPr>
              <w:t>х</w:t>
            </w:r>
            <w:proofErr w:type="spellEnd"/>
            <w:r w:rsidRPr="00B77D13">
              <w:rPr>
                <w:sz w:val="26"/>
                <w:szCs w:val="26"/>
              </w:rPr>
              <w:t xml:space="preserve"> и ее график.</w:t>
            </w:r>
          </w:p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>Понятие функции, свойства функции. Построение графика.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0E4E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480E4E" w:rsidRDefault="00480E4E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B77D13" w:rsidRDefault="00480E4E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Функция </w:t>
            </w:r>
            <w:proofErr w:type="spellStart"/>
            <w:r w:rsidRPr="00B77D13">
              <w:rPr>
                <w:sz w:val="26"/>
                <w:szCs w:val="26"/>
              </w:rPr>
              <w:t>у=</w:t>
            </w:r>
            <w:proofErr w:type="gramStart"/>
            <w:r w:rsidRPr="00B77D13">
              <w:rPr>
                <w:sz w:val="26"/>
                <w:szCs w:val="26"/>
              </w:rPr>
              <w:t>к</w:t>
            </w:r>
            <w:proofErr w:type="spellEnd"/>
            <w:proofErr w:type="gramEnd"/>
            <w:r w:rsidRPr="00B77D13">
              <w:rPr>
                <w:sz w:val="26"/>
                <w:szCs w:val="26"/>
              </w:rPr>
              <w:t>/</w:t>
            </w:r>
            <w:proofErr w:type="spellStart"/>
            <w:r w:rsidRPr="00B77D13">
              <w:rPr>
                <w:sz w:val="26"/>
                <w:szCs w:val="26"/>
              </w:rPr>
              <w:t>х</w:t>
            </w:r>
            <w:proofErr w:type="spellEnd"/>
            <w:r w:rsidRPr="00B77D13">
              <w:rPr>
                <w:sz w:val="26"/>
                <w:szCs w:val="26"/>
              </w:rPr>
              <w:t xml:space="preserve"> и ее график.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043CBA" w:rsidRDefault="00480E4E" w:rsidP="009B1D9F">
            <w:pPr>
              <w:rPr>
                <w:b/>
              </w:rPr>
            </w:pPr>
            <w:r w:rsidRPr="00043CBA">
              <w:t>Понятие функции, свойства функции. Построение графика.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480E4E" w:rsidRPr="00432E7D" w:rsidRDefault="00480E4E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E4E" w:rsidRPr="006C7C90" w:rsidRDefault="00480E4E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FE7B0D">
            <w:pPr>
              <w:rPr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3 «Четырёхугольники»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FE7B0D">
            <w:r w:rsidRPr="00043CBA">
              <w:t>Четырехугольник, прямоугольник, параллелограмм, трапеция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FE7B0D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7B7F26" w:rsidRPr="00432E7D" w:rsidRDefault="007B7F26" w:rsidP="00FE7B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FE7B0D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Понятие площади  многоугольника. Площадь квадрата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FE7B0D">
            <w:r w:rsidRPr="00043CBA">
              <w:t>Формула  для вычисления площади многоугольника и квадрата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FE7B0D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FE7B0D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Повторительно-обобщающий урок преобразование рациональных выражений.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>Умножение и деление алгебраических дробей. Преобразование рациональных выражений, функции.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4 по  теме: «Преобразование рациональных выражений».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Умножение и деление алгебраических дробей. Преобразование рациональных выражений, функции.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</w:t>
            </w:r>
            <w:r>
              <w:rPr>
                <w:sz w:val="26"/>
                <w:szCs w:val="26"/>
              </w:rPr>
              <w:t xml:space="preserve">ы. Рациональные </w:t>
            </w:r>
            <w:r w:rsidRPr="00B77D13">
              <w:rPr>
                <w:sz w:val="26"/>
                <w:szCs w:val="26"/>
              </w:rPr>
              <w:t xml:space="preserve"> числа.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Множество рациональных чисел, знак принадлежности, знак включения, бесконечные десятичные периодические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4C4112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Площадь параллелограмма.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4C4112">
            <w:r w:rsidRPr="00043CBA">
              <w:t>Формула  для вычисления площади параллелограмма.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4C4112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4C4112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4C4112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Площадь параллелограмма. Решение задач.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4C4112">
            <w:r w:rsidRPr="00043CBA">
              <w:t>Формула  для вычисления площади параллелограмма.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7B7F26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4C41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Иррациональные</w:t>
            </w:r>
            <w:r>
              <w:rPr>
                <w:sz w:val="26"/>
                <w:szCs w:val="26"/>
              </w:rPr>
              <w:t xml:space="preserve"> </w:t>
            </w:r>
            <w:r w:rsidRPr="00B77D13">
              <w:rPr>
                <w:sz w:val="26"/>
                <w:szCs w:val="26"/>
              </w:rPr>
              <w:t xml:space="preserve"> числа.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иррациональные числа, период, чисто периодическая дробь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Default="007B7F26" w:rsidP="009B1D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Квадратные корни. Арифметический квадратный корень.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Квадратный корень, квадратный корень из неотрицательного числа, подкоренное выражение, извлечение квадратного корня,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Квадратные корни. Арифметический квадратный </w:t>
            </w:r>
            <w:r w:rsidRPr="00B77D13">
              <w:rPr>
                <w:sz w:val="26"/>
                <w:szCs w:val="26"/>
              </w:rPr>
              <w:lastRenderedPageBreak/>
              <w:t>корень.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lastRenderedPageBreak/>
              <w:t xml:space="preserve">кубический корень из </w:t>
            </w:r>
            <w:proofErr w:type="spellStart"/>
            <w:r w:rsidRPr="00043CBA">
              <w:t>неотрица</w:t>
            </w:r>
            <w:proofErr w:type="spellEnd"/>
            <w:r w:rsidRPr="00043CBA">
              <w:t>-</w:t>
            </w:r>
          </w:p>
          <w:p w:rsidR="007B7F26" w:rsidRPr="00043CBA" w:rsidRDefault="007B7F26" w:rsidP="009B1D9F">
            <w:pPr>
              <w:rPr>
                <w:b/>
              </w:rPr>
            </w:pPr>
            <w:r w:rsidRPr="00043CBA">
              <w:lastRenderedPageBreak/>
              <w:t xml:space="preserve">тельного числа, корень </w:t>
            </w:r>
            <w:proofErr w:type="spellStart"/>
            <w:r w:rsidRPr="00043CBA">
              <w:rPr>
                <w:iCs/>
              </w:rPr>
              <w:t>n-</w:t>
            </w:r>
            <w:r w:rsidRPr="00043CBA">
              <w:t>й</w:t>
            </w:r>
            <w:proofErr w:type="spellEnd"/>
            <w:r w:rsidRPr="00043CBA">
              <w:t xml:space="preserve"> степени из неотрицательного числа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lastRenderedPageBreak/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Уравнение х</w:t>
            </w:r>
            <w:proofErr w:type="gramStart"/>
            <w:r w:rsidRPr="00B77D13">
              <w:rPr>
                <w:sz w:val="26"/>
                <w:szCs w:val="26"/>
                <w:vertAlign w:val="superscript"/>
              </w:rPr>
              <w:t>2</w:t>
            </w:r>
            <w:proofErr w:type="gramEnd"/>
            <w:r w:rsidRPr="00B77D13">
              <w:rPr>
                <w:sz w:val="26"/>
                <w:szCs w:val="26"/>
              </w:rPr>
              <w:t>=а.</w:t>
            </w:r>
          </w:p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 xml:space="preserve">Квадратное уравнение, корни </w:t>
            </w:r>
            <w:r w:rsidR="003260C3" w:rsidRPr="00043CBA">
              <w:t>уравнения</w:t>
            </w:r>
            <w:r w:rsidRPr="00043CBA">
              <w:t>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BF165C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Площадь треугольника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BF165C">
            <w:r w:rsidRPr="00043CBA">
              <w:t>формула для вычисления площади треугольника.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BF165C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BF16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30.11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4F4B66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Площадь треугольника. Решение задач.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4F4B66">
            <w:r w:rsidRPr="00043CBA">
              <w:t>Решение задач по формуле для вычисления площади треугольника.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4F4B66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7B7F26" w:rsidRPr="00432E7D" w:rsidRDefault="007B7F26" w:rsidP="004F4B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15мин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Нахождение приближенных значений квадратного корня.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 xml:space="preserve">Квадратный корень, нахождение приближенного значения квадратного корня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7B7F26" w:rsidRDefault="007B7F26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Функция </w:t>
            </w:r>
            <w:proofErr w:type="spellStart"/>
            <w:r w:rsidRPr="00B77D13">
              <w:rPr>
                <w:sz w:val="26"/>
                <w:szCs w:val="26"/>
              </w:rPr>
              <w:t>у=</w:t>
            </w:r>
            <m:oMath>
              <w:proofErr w:type="spellEnd"/>
              <m:rad>
                <m:radPr>
                  <m:degHide m:val="on"/>
                  <m:ctrlPr>
                    <w:rPr>
                      <w:rFonts w:ascii="Cambria Math" w:eastAsia="Calibri" w:hAnsi="Cambria Math"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х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rad>
            </m:oMath>
            <w:r w:rsidRPr="00B77D13">
              <w:rPr>
                <w:sz w:val="26"/>
                <w:szCs w:val="26"/>
              </w:rPr>
              <w:t xml:space="preserve"> и ее график.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Функция </w:t>
            </w:r>
            <w:r w:rsidRPr="00043CBA">
              <w:rPr>
                <w:noProof/>
              </w:rPr>
              <w:drawing>
                <wp:inline distT="0" distB="0" distL="0" distR="0">
                  <wp:extent cx="451485" cy="225425"/>
                  <wp:effectExtent l="19050" t="0" r="5715" b="0"/>
                  <wp:docPr id="49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3CBA">
              <w:t xml:space="preserve">, график функции </w:t>
            </w:r>
            <w:r w:rsidRPr="00043CBA">
              <w:br/>
            </w:r>
            <w:r w:rsidRPr="00043CBA">
              <w:rPr>
                <w:noProof/>
              </w:rPr>
              <w:drawing>
                <wp:inline distT="0" distB="0" distL="0" distR="0">
                  <wp:extent cx="451485" cy="225425"/>
                  <wp:effectExtent l="19050" t="0" r="5715" b="0"/>
                  <wp:docPr id="50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3CBA">
              <w:t xml:space="preserve">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Функция </w:t>
            </w:r>
            <w:proofErr w:type="spellStart"/>
            <w:r w:rsidRPr="00B77D13">
              <w:rPr>
                <w:sz w:val="26"/>
                <w:szCs w:val="26"/>
              </w:rPr>
              <w:t>у=</w:t>
            </w:r>
            <m:oMath>
              <w:proofErr w:type="spellEnd"/>
              <m:rad>
                <m:radPr>
                  <m:degHide m:val="on"/>
                  <m:ctrlPr>
                    <w:rPr>
                      <w:rFonts w:ascii="Cambria Math" w:eastAsia="Calibri" w:hAnsi="Cambria Math"/>
                      <w:sz w:val="28"/>
                      <w:szCs w:val="28"/>
                    </w:rPr>
                  </m:ctrlPr>
                </m:radPr>
                <m:deg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eg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х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rad>
            </m:oMath>
            <w:r w:rsidRPr="00B77D13">
              <w:rPr>
                <w:sz w:val="26"/>
                <w:szCs w:val="26"/>
              </w:rPr>
              <w:t xml:space="preserve"> и ее график.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свойства функции </w:t>
            </w:r>
            <w:r w:rsidRPr="00043CBA">
              <w:rPr>
                <w:noProof/>
              </w:rPr>
              <w:drawing>
                <wp:inline distT="0" distB="0" distL="0" distR="0">
                  <wp:extent cx="451485" cy="225425"/>
                  <wp:effectExtent l="19050" t="0" r="5715" b="0"/>
                  <wp:docPr id="51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85" cy="22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3CBA">
              <w:t>, функция, выпукла вверх или выпукла вниз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051896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Площадь трапеции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051896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Трапеция, высота трапеции, площадь трапеции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051896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7B7F26" w:rsidRPr="00432E7D" w:rsidRDefault="007B7F26" w:rsidP="00051896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7.12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051896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Площадь трапеции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051896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Трапеция, высота трапеции, площадь трапеции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051896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051896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Квадратный корень из произведения.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Квадратный корень из произведения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Квадратный корень из </w:t>
            </w:r>
            <w:r>
              <w:rPr>
                <w:sz w:val="26"/>
                <w:szCs w:val="26"/>
              </w:rPr>
              <w:t>дроби</w:t>
            </w:r>
            <w:r w:rsidRPr="00B77D13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квадратный корень из дроби, </w:t>
            </w:r>
            <w:r w:rsidRPr="00043CBA"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Квадратный корень из степени.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вычисление корней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1875FA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Теорема Пифагора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1875FA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Прямоугольный треугольник, </w:t>
            </w:r>
            <w:r w:rsidRPr="00043CBA">
              <w:rPr>
                <w:iCs/>
              </w:rPr>
              <w:lastRenderedPageBreak/>
              <w:t xml:space="preserve">теорема Пифагора,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1875FA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lastRenderedPageBreak/>
              <w:t>ФО</w:t>
            </w:r>
          </w:p>
          <w:p w:rsidR="007B7F26" w:rsidRPr="00432E7D" w:rsidRDefault="007B7F26" w:rsidP="001875FA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14.12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1875FA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Теорема Пифагора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1875FA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теорема, обратная теореме Пифагора,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1875FA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ИДЗ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 работа № 5 по теме: «Квадратный корень из произведения, дроби, степени».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>Квадратный корень из произведения, дроби и степени. Вычисление корней.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Анализ контрольной работы. Вынесение множителя  из-под знака корня.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 xml:space="preserve">Вынесение множителя из </w:t>
            </w:r>
            <w:proofErr w:type="gramStart"/>
            <w:r w:rsidRPr="00043CBA">
              <w:t>под</w:t>
            </w:r>
            <w:proofErr w:type="gramEnd"/>
            <w:r w:rsidRPr="00043CBA">
              <w:t xml:space="preserve"> знака корня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Внесение  множителя под знак корня.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Внесение множителя под знак корня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ind w:right="-135"/>
              <w:rPr>
                <w:b/>
                <w:iCs/>
                <w:sz w:val="26"/>
                <w:szCs w:val="26"/>
                <w:lang w:val="en-US"/>
              </w:rPr>
            </w:pPr>
            <w:r>
              <w:rPr>
                <w:b/>
                <w:iCs/>
                <w:sz w:val="26"/>
                <w:szCs w:val="26"/>
                <w:lang w:val="en-US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379F4">
            <w:pPr>
              <w:ind w:right="-135"/>
              <w:rPr>
                <w:b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Теорема Пифагора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379F4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Пифагоровы тройки, египетский треугольник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379F4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379F4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379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ind w:right="-135"/>
              <w:rPr>
                <w:b/>
                <w:iCs/>
                <w:sz w:val="26"/>
                <w:szCs w:val="26"/>
                <w:lang w:val="en-US"/>
              </w:rPr>
            </w:pPr>
            <w:r>
              <w:rPr>
                <w:b/>
                <w:iCs/>
                <w:sz w:val="26"/>
                <w:szCs w:val="26"/>
                <w:lang w:val="en-US"/>
              </w:rPr>
              <w:t>21.12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379F4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Решение задач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379F4">
            <w:r w:rsidRPr="00043CBA">
              <w:rPr>
                <w:iCs/>
              </w:rPr>
              <w:t xml:space="preserve">Площадь параллелограмма, треугольника,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379F4">
            <w:pPr>
              <w:ind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379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выражений, содержащих квадратные корни.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Преобразование выражений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выражений, содержащих квадратные корни.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proofErr w:type="gramStart"/>
            <w:r w:rsidRPr="00043CBA">
              <w:t>содержащих</w:t>
            </w:r>
            <w:proofErr w:type="gramEnd"/>
            <w:r w:rsidRPr="00043CBA">
              <w:t xml:space="preserve"> операцию извлечения квадратного корня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950532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выражений, содержащих квадратные корни.</w:t>
            </w:r>
          </w:p>
        </w:tc>
        <w:tc>
          <w:tcPr>
            <w:tcW w:w="3402" w:type="dxa"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освобождение от иррациональности в знаменателе</w:t>
            </w:r>
          </w:p>
        </w:tc>
        <w:tc>
          <w:tcPr>
            <w:tcW w:w="1560" w:type="dxa"/>
            <w:tcBorders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950532">
        <w:trPr>
          <w:trHeight w:val="77"/>
        </w:trPr>
        <w:tc>
          <w:tcPr>
            <w:tcW w:w="606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9.01</w:t>
            </w:r>
          </w:p>
        </w:tc>
        <w:tc>
          <w:tcPr>
            <w:tcW w:w="8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950532" w:rsidP="009F14B6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Преобразование выражений, содержащих квадратные корни.</w:t>
            </w:r>
          </w:p>
        </w:tc>
        <w:tc>
          <w:tcPr>
            <w:tcW w:w="340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950532" w:rsidP="009F14B6">
            <w:r w:rsidRPr="00043CBA">
              <w:t>освобождение от иррациональности в знаменателе</w:t>
            </w:r>
          </w:p>
        </w:tc>
        <w:tc>
          <w:tcPr>
            <w:tcW w:w="1560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432E7D" w:rsidRDefault="00950532" w:rsidP="00950532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950532" w:rsidRDefault="00950532" w:rsidP="00950532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50532" w:rsidRPr="006C7C90" w:rsidTr="008515F3">
        <w:trPr>
          <w:trHeight w:val="7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950532" w:rsidRPr="006C7C90" w:rsidRDefault="00950532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32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32" w:rsidRPr="00B77D13" w:rsidRDefault="00950532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532" w:rsidRPr="00B77D13" w:rsidRDefault="00950532" w:rsidP="009F14B6">
            <w:pPr>
              <w:ind w:right="-135"/>
              <w:rPr>
                <w:b/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Решение задач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532" w:rsidRPr="00043CBA" w:rsidRDefault="00950532" w:rsidP="009F14B6">
            <w:r w:rsidRPr="00043CBA">
              <w:rPr>
                <w:iCs/>
              </w:rPr>
              <w:t>трапеции, теорема Пифагора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532" w:rsidRPr="00432E7D" w:rsidRDefault="00950532" w:rsidP="009F14B6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532" w:rsidRPr="006C7C90" w:rsidRDefault="00950532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532" w:rsidRPr="006C7C90" w:rsidRDefault="00950532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77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950532" w:rsidRDefault="00950532" w:rsidP="009B1D9F">
            <w:pPr>
              <w:rPr>
                <w:iCs/>
                <w:sz w:val="26"/>
                <w:szCs w:val="26"/>
                <w:lang w:val="en-US"/>
              </w:rPr>
            </w:pPr>
            <w:r>
              <w:rPr>
                <w:iCs/>
                <w:sz w:val="26"/>
                <w:szCs w:val="26"/>
                <w:lang w:val="en-US"/>
              </w:rPr>
              <w:t>11.01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F14B6">
            <w:pPr>
              <w:ind w:right="-135"/>
              <w:rPr>
                <w:b/>
                <w:iCs/>
                <w:sz w:val="26"/>
                <w:szCs w:val="26"/>
              </w:rPr>
            </w:pPr>
            <w:r w:rsidRPr="00B77D13">
              <w:rPr>
                <w:b/>
                <w:iCs/>
                <w:sz w:val="26"/>
                <w:szCs w:val="26"/>
              </w:rPr>
              <w:t>Контрольная работа № 6  «Площадь. Теорема Пифагора»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F14B6">
            <w:r w:rsidRPr="00043CBA">
              <w:t>Площадь треугольника, параллелограмма, трапеции. Теорема Пифагора.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F14B6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7B7F26" w:rsidRPr="00432E7D" w:rsidRDefault="007B7F26" w:rsidP="009F14B6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 работа № 7 по теме: «Преобразование выражений, содержащих квадратные корни».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>Преобразование выражений содержащих квадратные корни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работы. Определение квадратного уравнения. Неполные квадратные уравнения.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Квадратное уравнение, старший коэффициент, второй коэффициент, свободный член, приведенное квадратное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Определение квадратного уравнения. Неполные квадратные уравнения.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уравнение, полное квадратное уравнение, неполное квадратное </w:t>
            </w:r>
            <w:r w:rsidR="003260C3" w:rsidRPr="00043CBA">
              <w:t>уравнение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054885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Анализ контрольной работы. Определение подобных треугольников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054885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Пропорциональные отрезки, сходственные стороны, подобные треугольники,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054885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7B7F26" w:rsidRPr="00432E7D" w:rsidRDefault="007B7F26" w:rsidP="00054885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05488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B769C" w:rsidRDefault="007B7F26" w:rsidP="00054885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Определение подобных треугольников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054885">
            <w:pPr>
              <w:ind w:right="-108"/>
              <w:rPr>
                <w:b/>
              </w:rPr>
            </w:pPr>
            <w:r w:rsidRPr="00043CBA">
              <w:rPr>
                <w:iCs/>
              </w:rPr>
              <w:t>коэффициент подобия, отношение площадей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054885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7B7F26" w:rsidRPr="00432E7D" w:rsidRDefault="007B7F26" w:rsidP="00054885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05488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квадратных уравнений выделением квадрата двучлена.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 xml:space="preserve">корень квадратного уравнения, решение квадратного </w:t>
            </w:r>
            <w:r w:rsidR="003260C3" w:rsidRPr="00043CBA">
              <w:t>уравнение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квадратных уравнений по формуле.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spacing w:line="276" w:lineRule="auto"/>
            </w:pPr>
            <w:r w:rsidRPr="00043CBA">
              <w:t xml:space="preserve">Дискриминант квадратного уравнения, формулы корней квадратного уравнения,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квадратных уравнений по формуле.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правило решения квадратного уравнения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83505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Первый признак подобия треугольников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83505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Подобие треугольников,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83505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7B7F26" w:rsidRPr="00432E7D" w:rsidRDefault="007B7F26" w:rsidP="00983505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83505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Первый признак подобия треугольников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83505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первый признак подобия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83505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83505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Решение задач с помощью </w:t>
            </w:r>
            <w:r w:rsidRPr="00B77D13">
              <w:rPr>
                <w:sz w:val="26"/>
                <w:szCs w:val="26"/>
              </w:rPr>
              <w:lastRenderedPageBreak/>
              <w:t>квадратных уравнений.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lastRenderedPageBreak/>
              <w:t xml:space="preserve">Составление уравнения по </w:t>
            </w:r>
            <w:r w:rsidRPr="00043CBA">
              <w:lastRenderedPageBreak/>
              <w:t>условию задачи и его решение.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lastRenderedPageBreak/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lastRenderedPageBreak/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 с помощью квадратных уравнений.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pPr>
              <w:rPr>
                <w:b/>
              </w:rPr>
            </w:pPr>
            <w:r w:rsidRPr="00043CBA">
              <w:t>Составление уравнения по условию задачи и его решение.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7B7F26" w:rsidRPr="00432E7D" w:rsidRDefault="007B7F26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Теорема Виета.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9B1D9F">
            <w:r w:rsidRPr="00043CBA">
              <w:t xml:space="preserve">Теорема Виета,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F26" w:rsidRPr="00432E7D" w:rsidRDefault="007B7F26" w:rsidP="003378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7F26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7F26" w:rsidRPr="006C7C90" w:rsidRDefault="007B7F26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Default="007B7F26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B77D13" w:rsidRDefault="007B7F26" w:rsidP="004F139D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Второй признак подобия треугольников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043CBA" w:rsidRDefault="007B7F26" w:rsidP="004F139D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Подобие треугольников, второй признак подобия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7F26" w:rsidRPr="00432E7D" w:rsidRDefault="007B7F26" w:rsidP="004F139D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7B7F26" w:rsidRPr="00432E7D" w:rsidRDefault="007B7F26" w:rsidP="004F139D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F26" w:rsidRPr="006C7C90" w:rsidRDefault="007B7F26" w:rsidP="004F13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F26" w:rsidRPr="006C7C90" w:rsidRDefault="007B7F26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F12E0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Второй признак подобия треугольников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F12E0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Подобие треугольников, второй признак подобия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F12E0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BF12E0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4F139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Теорема Виета.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обратная теорема Виета, симметрическое выражение с двумя переменными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8  по теме: «Решение квадратных уравнений по формуле».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Квадратные уравнения</w:t>
            </w:r>
            <w:proofErr w:type="gramStart"/>
            <w:r w:rsidRPr="00043CBA">
              <w:t>.</w:t>
            </w:r>
            <w:proofErr w:type="gramEnd"/>
            <w:r w:rsidRPr="00043CBA">
              <w:t xml:space="preserve"> </w:t>
            </w:r>
            <w:proofErr w:type="gramStart"/>
            <w:r w:rsidRPr="00043CBA">
              <w:t>н</w:t>
            </w:r>
            <w:proofErr w:type="gramEnd"/>
            <w:r w:rsidRPr="00043CBA">
              <w:t>еполные квадратные уравнения. приведенные квадратные уравнения. Формулы дискриминанта и корней кв</w:t>
            </w:r>
            <w:proofErr w:type="gramStart"/>
            <w:r w:rsidRPr="00043CBA">
              <w:t xml:space="preserve">.. </w:t>
            </w:r>
            <w:proofErr w:type="gramEnd"/>
            <w:r w:rsidRPr="00043CBA">
              <w:t>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(40 мин)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работы. Решение дробных рациональных уравнений.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 xml:space="preserve">Рациональные уравнения, алгоритм решения рационального уравнения,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25322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Третий признак подобия треугольников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25322">
            <w:pPr>
              <w:ind w:right="-108"/>
              <w:rPr>
                <w:b/>
              </w:rPr>
            </w:pPr>
            <w:r w:rsidRPr="00043CBA">
              <w:rPr>
                <w:iCs/>
              </w:rPr>
              <w:t>Подобие треугольников, третий признак подобия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25322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МД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56F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задач «Признаки подобия треугольников»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56F1B">
            <w:pPr>
              <w:ind w:right="-108"/>
            </w:pPr>
            <w:r w:rsidRPr="00043CBA">
              <w:t>Признаки подобия треугольников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56F1B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B56F1B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дробных рациональных уравнений.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проверка корней уравнения, посторонние корни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Решение дробных рациональных </w:t>
            </w:r>
            <w:r w:rsidRPr="00B77D13">
              <w:rPr>
                <w:sz w:val="26"/>
                <w:szCs w:val="26"/>
              </w:rPr>
              <w:lastRenderedPageBreak/>
              <w:t>уравнений.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lastRenderedPageBreak/>
              <w:t>проверка корней уравнения, посторонние корни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 с помощью рациональных уравнений.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 xml:space="preserve">Рациональные уравнения, математическая модель реальной ситуации,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503153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Решение задач </w:t>
            </w:r>
            <w:r>
              <w:rPr>
                <w:sz w:val="26"/>
                <w:szCs w:val="26"/>
              </w:rPr>
              <w:t>«Подобие треугольников»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503153">
            <w:pPr>
              <w:ind w:right="-108"/>
              <w:rPr>
                <w:b/>
              </w:rPr>
            </w:pPr>
            <w:r w:rsidRPr="00043CBA">
              <w:t>Признаки подобия треугольников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503153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503153">
            <w:pPr>
              <w:ind w:right="-135"/>
              <w:rPr>
                <w:b/>
                <w:sz w:val="26"/>
                <w:szCs w:val="26"/>
              </w:rPr>
            </w:pPr>
            <w:r w:rsidRPr="00B77D13">
              <w:rPr>
                <w:b/>
                <w:iCs/>
                <w:sz w:val="26"/>
                <w:szCs w:val="26"/>
              </w:rPr>
              <w:t>Контрольная работа № 9  «Подобные треугольники»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503153">
            <w:pPr>
              <w:ind w:right="-108"/>
              <w:rPr>
                <w:b/>
              </w:rPr>
            </w:pPr>
            <w:r w:rsidRPr="00043CBA">
              <w:t>Признаки подобия треугольников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503153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503153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 с помощью рациональных уравнений.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решение задач на составление уравнений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задач с помощью рациональных уравнений.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решение задач на составление уравнений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дробных рациональных уравнений</w:t>
            </w:r>
            <w:r>
              <w:rPr>
                <w:sz w:val="26"/>
                <w:szCs w:val="26"/>
              </w:rPr>
              <w:t xml:space="preserve"> и задач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Решение уравнений графически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110E3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Средняя линия треугольника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110E3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Теорема о средней линии треугольника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110E3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110E3">
            <w:pPr>
              <w:rPr>
                <w:i/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Средняя линия треугольника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110E3">
            <w:pPr>
              <w:ind w:right="-108"/>
              <w:rPr>
                <w:b/>
              </w:rPr>
            </w:pPr>
            <w:r w:rsidRPr="00043CBA">
              <w:t>Решение задач о средней линии треугольника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110E3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proofErr w:type="gramStart"/>
            <w:r w:rsidRPr="00432E7D">
              <w:rPr>
                <w:iCs/>
                <w:sz w:val="18"/>
                <w:szCs w:val="18"/>
              </w:rPr>
              <w:t>ПР</w:t>
            </w:r>
            <w:proofErr w:type="gramEnd"/>
          </w:p>
          <w:p w:rsidR="002352F0" w:rsidRPr="00432E7D" w:rsidRDefault="002352F0" w:rsidP="00B110E3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дробных рациональных уравнений</w:t>
            </w:r>
            <w:r>
              <w:rPr>
                <w:sz w:val="26"/>
                <w:szCs w:val="26"/>
              </w:rPr>
              <w:t xml:space="preserve"> и задач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Решение уравнений: графически, дробных рациональных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10  по теме: «Решение дробных рациональных уравнений».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Решение уравнений: графически, дробных рациональных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работы.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Числовые неравенства.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autoSpaceDE w:val="0"/>
              <w:autoSpaceDN w:val="0"/>
              <w:adjustRightInd w:val="0"/>
              <w:spacing w:line="252" w:lineRule="auto"/>
            </w:pPr>
            <w:r w:rsidRPr="00043CBA">
              <w:t xml:space="preserve">Числовое  неравенство, </w:t>
            </w:r>
          </w:p>
          <w:p w:rsidR="002352F0" w:rsidRPr="00043CBA" w:rsidRDefault="002352F0" w:rsidP="009B1D9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AD5D1E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Средняя лин</w:t>
            </w:r>
            <w:r w:rsidRPr="00B77D13">
              <w:rPr>
                <w:iCs/>
                <w:sz w:val="26"/>
                <w:szCs w:val="26"/>
              </w:rPr>
              <w:t>ия треугольника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AD5D1E">
            <w:r w:rsidRPr="00043CBA"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AD5D1E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AD5D1E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AD5D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AD5D1E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Пропорциональные отрезки в прямоугольном треугольнике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AD5D1E">
            <w:r w:rsidRPr="00043CBA">
              <w:rPr>
                <w:iCs/>
              </w:rPr>
              <w:t xml:space="preserve">Среднее пропорциональное, утверждения о среднем </w:t>
            </w:r>
            <w:r w:rsidRPr="00043CBA">
              <w:rPr>
                <w:iCs/>
              </w:rPr>
              <w:lastRenderedPageBreak/>
              <w:t>пропорциональном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AD5D1E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lastRenderedPageBreak/>
              <w:t>ФО</w:t>
            </w:r>
          </w:p>
          <w:p w:rsidR="002352F0" w:rsidRPr="00432E7D" w:rsidRDefault="002352F0" w:rsidP="00AD5D1E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МД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AD5D1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Свойства числовых неравенств.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autoSpaceDE w:val="0"/>
              <w:autoSpaceDN w:val="0"/>
              <w:adjustRightInd w:val="0"/>
              <w:spacing w:line="252" w:lineRule="auto"/>
            </w:pPr>
            <w:r w:rsidRPr="00043CBA">
              <w:t>свойства числовых неравенств,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Свойства числовых неравенств.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неравенства одинакового смысла,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умножение числовых неравенств.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неравенства противоположного смысла,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401A9E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Пропорциональные отрезки в прямоугольном треугольнике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401A9E">
            <w:r w:rsidRPr="00043CBA">
              <w:rPr>
                <w:iCs/>
              </w:rPr>
              <w:t>Среднее пропорциональное, утверждения о среднем пропорциональном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401A9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401A9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401A9E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Пропорциональные отрезки в прямоугольном треугольнике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401A9E">
            <w:r w:rsidRPr="00043CBA">
              <w:rPr>
                <w:iCs/>
              </w:rPr>
              <w:t>Среднее пропорциональное, утверждения о среднем пропорциональном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401A9E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Сложение и умножение числовых неравенств.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среднее арифметическое, среднее геометрическое, неравенство Коши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Погрешность и точность вычисления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 xml:space="preserve">Понятие числового промежутка,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Числовые промежутки.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 xml:space="preserve">изображение числового промежутка на </w:t>
            </w:r>
            <w:proofErr w:type="gramStart"/>
            <w:r w:rsidRPr="00043CBA">
              <w:t>числовой</w:t>
            </w:r>
            <w:proofErr w:type="gramEnd"/>
            <w:r w:rsidRPr="00043CBA">
              <w:t xml:space="preserve"> прямой.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64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64"/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4058CD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Практические приложения подобия треугольников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4058CD">
            <w:r w:rsidRPr="00043CBA">
              <w:rPr>
                <w:iCs/>
              </w:rPr>
              <w:t>Метод подобия, построение треугольника по данным двум углам и биссектрисе при вершине третьего угла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4058CD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МД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4058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64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ind w:right="-64"/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4058CD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Практические приложения подобия треугольников</w:t>
            </w:r>
            <w:r w:rsidRPr="00B77D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4058CD">
            <w:r w:rsidRPr="00043CBA">
              <w:rPr>
                <w:iCs/>
              </w:rPr>
              <w:t>Метод подобия, построение треугольника по данным двум углам и биссектрисе при вершине третьего угла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4058CD">
            <w:pPr>
              <w:pStyle w:val="a9"/>
              <w:spacing w:before="0" w:beforeAutospacing="0" w:after="0" w:afterAutospacing="0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4058CD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4058C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Решение неравенств с одной </w:t>
            </w:r>
            <w:r w:rsidRPr="00B77D13">
              <w:rPr>
                <w:sz w:val="26"/>
                <w:szCs w:val="26"/>
              </w:rPr>
              <w:lastRenderedPageBreak/>
              <w:t>переменной.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lastRenderedPageBreak/>
              <w:t xml:space="preserve">Неравенство с переменной,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неравенств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решение неравенства с переменной,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2539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неравенств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 xml:space="preserve">множество решений,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FC524A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FC524A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397DCA">
            <w:pPr>
              <w:rPr>
                <w:i/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397DCA">
            <w:pPr>
              <w:ind w:right="-108"/>
              <w:rPr>
                <w:b/>
              </w:rPr>
            </w:pPr>
            <w:r w:rsidRPr="00043CBA">
              <w:rPr>
                <w:iCs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397DCA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397DCA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FC524A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FC524A" w:rsidRDefault="002352F0" w:rsidP="009B1D9F">
            <w:pPr>
              <w:ind w:right="-135"/>
              <w:rPr>
                <w:b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92454D" w:rsidRDefault="002352F0" w:rsidP="00397DCA">
            <w:pPr>
              <w:ind w:right="-64"/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Значение синуса, косинуса и тангенса для углов 30°, 45°, 60°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397DCA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Таблица значений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397DCA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2352F0" w:rsidRPr="00432E7D" w:rsidRDefault="002352F0" w:rsidP="00397DCA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систем неравенств 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 xml:space="preserve">система линейных неравенств, 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систем неравенств 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пересечение решений неравенств системы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Решение систем неравенств</w:t>
            </w:r>
            <w:r w:rsidRPr="00B77D13">
              <w:rPr>
                <w:sz w:val="26"/>
                <w:szCs w:val="26"/>
              </w:rPr>
              <w:t xml:space="preserve"> 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пересечение решений неравенств системы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92454D" w:rsidRDefault="002352F0" w:rsidP="00B110DB">
            <w:pPr>
              <w:ind w:right="-64"/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Значение синуса, косинуса и тангенса для углов 30°, 45°, 60°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110DB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Таблица значений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110DB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  <w:p w:rsidR="002352F0" w:rsidRPr="00432E7D" w:rsidRDefault="002352F0" w:rsidP="00B110DB">
            <w:pPr>
              <w:ind w:left="-108" w:right="-135"/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B110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110DB">
            <w:pPr>
              <w:ind w:right="-135"/>
              <w:rPr>
                <w:b/>
                <w:sz w:val="26"/>
                <w:szCs w:val="26"/>
              </w:rPr>
            </w:pPr>
            <w:r w:rsidRPr="00FC524A">
              <w:rPr>
                <w:b/>
                <w:iCs/>
                <w:sz w:val="26"/>
                <w:szCs w:val="26"/>
              </w:rPr>
              <w:t>Контрольная работа № 11  «Применение подобия к решению</w:t>
            </w:r>
            <w:r w:rsidRPr="00B77D13">
              <w:rPr>
                <w:b/>
                <w:iCs/>
                <w:sz w:val="26"/>
                <w:szCs w:val="26"/>
              </w:rPr>
              <w:t xml:space="preserve"> задач»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110DB">
            <w:pPr>
              <w:ind w:right="-108"/>
            </w:pPr>
            <w:r w:rsidRPr="00043CBA">
              <w:t>Применение подобия треугольников к решению задач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110DB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B110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Решение неравенств с одной переменной.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пересечение решений неравенств системы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432E7D" w:rsidRDefault="002352F0" w:rsidP="00337837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b/>
                <w:sz w:val="26"/>
                <w:szCs w:val="26"/>
              </w:rPr>
              <w:t>Контрольная работа № 12  по теме: «Решение систем неравенств  с одной переменной».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Решение систем неравенств с одной переменной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работы. Определение степени с целым отриц</w:t>
            </w:r>
            <w:r>
              <w:rPr>
                <w:sz w:val="26"/>
                <w:szCs w:val="26"/>
              </w:rPr>
              <w:t>ательным показателем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 xml:space="preserve">Степень с целым показателем и ее свойства. Стандартный вид числа.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746CD">
            <w:pPr>
              <w:ind w:right="-108"/>
              <w:rPr>
                <w:b/>
                <w:bCs/>
                <w:i/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Анализ контрольной работы. Взаимное расположение прямой и окружности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746CD">
            <w:pPr>
              <w:ind w:right="-108"/>
              <w:rPr>
                <w:b/>
              </w:rPr>
            </w:pPr>
            <w:r w:rsidRPr="00043CBA">
              <w:rPr>
                <w:iCs/>
              </w:rPr>
              <w:t>Окружность, радиус и диаметр окружности, секущая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746CD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B746CD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746CD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Касательная к окружности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746CD">
            <w:pPr>
              <w:ind w:right="-108"/>
              <w:rPr>
                <w:b/>
              </w:rPr>
            </w:pPr>
            <w:r w:rsidRPr="00043CBA">
              <w:rPr>
                <w:iCs/>
              </w:rPr>
              <w:t>Касательная к окружности, точка касания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746CD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Определение степени с целым отрицательным показателем.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Запись приближённого значения.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Свойства степени с целым показателем.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Степень с целым показателем и ее свойства.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Свойства степени с целым </w:t>
            </w:r>
            <w:r w:rsidRPr="00B77D13">
              <w:rPr>
                <w:sz w:val="26"/>
                <w:szCs w:val="26"/>
              </w:rPr>
              <w:t>показателем.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Степень с целым показателем и ее свойства.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410D0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Касательная к окружности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410D0">
            <w:pPr>
              <w:ind w:right="-108"/>
              <w:rPr>
                <w:b/>
              </w:rPr>
            </w:pPr>
            <w:r w:rsidRPr="00043CBA">
              <w:rPr>
                <w:iCs/>
              </w:rPr>
              <w:t>Касательная к окружности, точка касания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410D0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410D0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Центральный угол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410D0">
            <w:pPr>
              <w:ind w:right="-108"/>
              <w:rPr>
                <w:b/>
              </w:rPr>
            </w:pPr>
            <w:r w:rsidRPr="00043CBA">
              <w:rPr>
                <w:iCs/>
              </w:rPr>
              <w:t>Дуга, полуокружность, градусная мера дуги окружности, центральный угол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410D0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9410D0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Стандартный вид числа.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Стандартный вид числа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Стандартный вид числа.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Стандартный вид числа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Контрольная работа № 13 «степень с целым отрицательным показателем»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Степень с целым показателем и ее свойства. Стандартный вид числа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DC4D8E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Центральный угол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DC4D8E">
            <w:pPr>
              <w:ind w:right="-108"/>
            </w:pPr>
            <w:r w:rsidRPr="00043CBA">
              <w:t>Стандартный вид числа.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DC4D8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DC4D8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МД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DC4D8E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Вписанный угол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DC4D8E">
            <w:pPr>
              <w:ind w:right="-108"/>
              <w:rPr>
                <w:b/>
              </w:rPr>
            </w:pPr>
            <w:r w:rsidRPr="00043CBA">
              <w:rPr>
                <w:iCs/>
              </w:rPr>
              <w:t>Вписанный угол, теорема о вписанном угле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DC4D8E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DC4D8E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191598" w:rsidRDefault="002352F0" w:rsidP="009B1D9F">
            <w:pPr>
              <w:rPr>
                <w:b/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Сбор и группировка статистических данных.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Статистические данные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Сбор и группировка статистических данных.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Статистические данные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Наглядное представление статистической информации.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Статистическая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spacing w:before="240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spacing w:before="240"/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92454D" w:rsidRDefault="002352F0" w:rsidP="006D772A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Вписанный угол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6D772A">
            <w:pPr>
              <w:ind w:right="-108"/>
            </w:pPr>
            <w:r w:rsidRPr="00043CBA">
              <w:t xml:space="preserve">Теорема об отрезках пересекающихся хорд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6D772A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6D772A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spacing w:before="240"/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spacing w:before="240"/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6D772A">
            <w:pPr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Свойства биссектрисы угла и серединного перпендикуляра к отрезку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6D772A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Свойства биссектрисы угла и серединного перпендикуляра,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6D772A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6D772A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Наглядное представление статистической информации.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>Статистическая информация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Повторение. Квадратные уравнения</w:t>
            </w:r>
          </w:p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rPr>
                <w:bCs/>
              </w:rPr>
              <w:t>Формулы корней квадратного уравнения, теорема Виета, разложение квадратного трехчлена на множители.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Повторение. </w:t>
            </w:r>
            <w:r>
              <w:rPr>
                <w:sz w:val="26"/>
                <w:szCs w:val="26"/>
              </w:rPr>
              <w:t>Дробные рациональные уравнения.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 xml:space="preserve">Решение </w:t>
            </w:r>
            <w:proofErr w:type="gramStart"/>
            <w:r w:rsidRPr="00043CBA">
              <w:t>дробных</w:t>
            </w:r>
            <w:proofErr w:type="gramEnd"/>
            <w:r w:rsidRPr="00043CBA">
              <w:t xml:space="preserve"> рациональных уравнение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AA5B6E">
            <w:pPr>
              <w:rPr>
                <w:i/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Четыре замечательные точки треугольника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AA5B6E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теорема о пересечении высот треугольника,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AA5B6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ФО</w:t>
            </w:r>
          </w:p>
          <w:p w:rsidR="002352F0" w:rsidRPr="00432E7D" w:rsidRDefault="002352F0" w:rsidP="00AA5B6E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МД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AA5B6E">
            <w:pPr>
              <w:spacing w:before="240"/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Четыре замечательные точки треугольника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AA5B6E">
            <w:pPr>
              <w:ind w:right="-108"/>
              <w:rPr>
                <w:b/>
              </w:rPr>
            </w:pPr>
            <w:r w:rsidRPr="00043CBA">
              <w:rPr>
                <w:iCs/>
              </w:rPr>
              <w:t>замечательные точки треугольника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AA5B6E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AA5B6E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49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 xml:space="preserve">Повторение. </w:t>
            </w:r>
            <w:r>
              <w:rPr>
                <w:sz w:val="26"/>
                <w:szCs w:val="26"/>
              </w:rPr>
              <w:t>Дробные рациональные уравнения.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r w:rsidRPr="00043CBA">
              <w:t xml:space="preserve">Решение </w:t>
            </w:r>
            <w:proofErr w:type="gramStart"/>
            <w:r w:rsidRPr="00043CBA">
              <w:t>дробных</w:t>
            </w:r>
            <w:proofErr w:type="gramEnd"/>
            <w:r w:rsidRPr="00043CBA">
              <w:t xml:space="preserve"> рациональных уравнение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191598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191598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191598" w:rsidRDefault="002352F0" w:rsidP="009B1D9F">
            <w:pPr>
              <w:rPr>
                <w:sz w:val="26"/>
                <w:szCs w:val="26"/>
              </w:rPr>
            </w:pPr>
            <w:r w:rsidRPr="00191598">
              <w:rPr>
                <w:sz w:val="26"/>
                <w:szCs w:val="26"/>
              </w:rPr>
              <w:t>Повторение</w:t>
            </w:r>
            <w:r>
              <w:rPr>
                <w:sz w:val="26"/>
                <w:szCs w:val="26"/>
              </w:rPr>
              <w:t xml:space="preserve">. </w:t>
            </w:r>
            <w:r w:rsidRPr="00191598">
              <w:rPr>
                <w:sz w:val="26"/>
                <w:szCs w:val="26"/>
              </w:rPr>
              <w:t xml:space="preserve"> </w:t>
            </w:r>
            <w:r w:rsidRPr="00B77D13">
              <w:rPr>
                <w:sz w:val="26"/>
                <w:szCs w:val="26"/>
              </w:rPr>
              <w:t>Неравенства.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rPr>
                <w:bCs/>
              </w:rPr>
              <w:t>Решение линейных  неравенств, систем линейных неравенств.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191598" w:rsidRDefault="002352F0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Повторение.  </w:t>
            </w:r>
            <w:r w:rsidRPr="00B77D13">
              <w:rPr>
                <w:sz w:val="26"/>
                <w:szCs w:val="26"/>
              </w:rPr>
              <w:t>Неравенства.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rPr>
                <w:bCs/>
              </w:rPr>
              <w:t>Решение линейных  неравенств, систем линейных неравенств.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E004C9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Вписанная окружность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E004C9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Вписанная окружность и  описанный многоугольник,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E004C9">
            <w:pPr>
              <w:ind w:left="-108" w:right="-135"/>
              <w:jc w:val="center"/>
              <w:rPr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E004C9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E004C9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Вписанная окружность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E004C9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теорема о вписанной окружности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E004C9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E004C9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A371C7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A371C7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Default="002352F0" w:rsidP="009B1D9F">
            <w:r w:rsidRPr="00A371C7">
              <w:rPr>
                <w:sz w:val="26"/>
                <w:szCs w:val="26"/>
              </w:rPr>
              <w:t>Повторение</w:t>
            </w:r>
            <w:r>
              <w:rPr>
                <w:sz w:val="26"/>
                <w:szCs w:val="26"/>
              </w:rPr>
              <w:t xml:space="preserve">. </w:t>
            </w:r>
            <w:r w:rsidRPr="00A371C7">
              <w:rPr>
                <w:sz w:val="26"/>
                <w:szCs w:val="26"/>
              </w:rPr>
              <w:t xml:space="preserve"> </w:t>
            </w:r>
            <w:r w:rsidRPr="00B77D13">
              <w:rPr>
                <w:sz w:val="26"/>
                <w:szCs w:val="26"/>
              </w:rPr>
              <w:t>Степень с целым показателем.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Свойства степеней с целым показателем.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A371C7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A371C7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Default="002352F0" w:rsidP="009B1D9F">
            <w:r w:rsidRPr="00A371C7">
              <w:rPr>
                <w:sz w:val="26"/>
                <w:szCs w:val="26"/>
              </w:rPr>
              <w:t>Повторение</w:t>
            </w:r>
            <w:r>
              <w:rPr>
                <w:sz w:val="26"/>
                <w:szCs w:val="26"/>
              </w:rPr>
              <w:t xml:space="preserve">. </w:t>
            </w:r>
            <w:r w:rsidRPr="00A371C7">
              <w:rPr>
                <w:sz w:val="26"/>
                <w:szCs w:val="26"/>
              </w:rPr>
              <w:t xml:space="preserve"> </w:t>
            </w:r>
            <w:r w:rsidRPr="00B77D13">
              <w:rPr>
                <w:sz w:val="26"/>
                <w:szCs w:val="26"/>
              </w:rPr>
              <w:t>Степень с целым показателем.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>
            <w:pPr>
              <w:rPr>
                <w:b/>
              </w:rPr>
            </w:pPr>
            <w:r w:rsidRPr="00043CBA">
              <w:t>Свойства степеней с целым показателем.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СР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2352F0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B82E84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Квадратные уравнения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B82E84">
            <w:pPr>
              <w:ind w:right="-108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B82E84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6B0091">
            <w:pPr>
              <w:rPr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Описанная окружность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6B0091">
            <w:pPr>
              <w:ind w:right="-108"/>
              <w:rPr>
                <w:b/>
              </w:rPr>
            </w:pPr>
            <w:r w:rsidRPr="00043CBA">
              <w:rPr>
                <w:iCs/>
              </w:rPr>
              <w:t xml:space="preserve">Описанная окружность, вписанный многоугольник, теорема об описанной окружности,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6B0091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  <w:r w:rsidRPr="00432E7D">
              <w:rPr>
                <w:iCs/>
                <w:sz w:val="18"/>
                <w:szCs w:val="18"/>
              </w:rPr>
              <w:t>ФО</w:t>
            </w:r>
          </w:p>
          <w:p w:rsidR="002352F0" w:rsidRPr="00432E7D" w:rsidRDefault="002352F0" w:rsidP="006B0091">
            <w:pPr>
              <w:ind w:left="-108" w:right="-135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6B0091">
            <w:pPr>
              <w:rPr>
                <w:iCs/>
                <w:sz w:val="26"/>
                <w:szCs w:val="26"/>
              </w:rPr>
            </w:pPr>
            <w:r w:rsidRPr="00B77D13">
              <w:rPr>
                <w:b/>
                <w:iCs/>
                <w:sz w:val="26"/>
                <w:szCs w:val="26"/>
              </w:rPr>
              <w:t>Контрольная работа № 13 «Окружность»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6B0091">
            <w:pPr>
              <w:ind w:right="-108"/>
              <w:rPr>
                <w:iCs/>
              </w:rPr>
            </w:pPr>
            <w:r w:rsidRPr="00043CBA">
              <w:rPr>
                <w:iCs/>
              </w:rPr>
              <w:t xml:space="preserve">замечательные точки треугольника, </w:t>
            </w:r>
            <w:proofErr w:type="gramStart"/>
            <w:r w:rsidRPr="00043CBA">
              <w:rPr>
                <w:iCs/>
              </w:rPr>
              <w:t>вписанная</w:t>
            </w:r>
            <w:proofErr w:type="gramEnd"/>
            <w:r w:rsidRPr="00043CBA">
              <w:rPr>
                <w:iCs/>
              </w:rPr>
              <w:t xml:space="preserve">  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2352F0">
            <w:pPr>
              <w:jc w:val="center"/>
              <w:rPr>
                <w:sz w:val="18"/>
                <w:szCs w:val="18"/>
              </w:rPr>
            </w:pPr>
            <w:r w:rsidRPr="00432E7D">
              <w:rPr>
                <w:sz w:val="18"/>
                <w:szCs w:val="18"/>
              </w:rPr>
              <w:t>КР</w:t>
            </w:r>
          </w:p>
          <w:p w:rsidR="002352F0" w:rsidRPr="00432E7D" w:rsidRDefault="002352F0" w:rsidP="006B0091">
            <w:pPr>
              <w:ind w:left="-108" w:right="-135"/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2352F0" w:rsidRDefault="002352F0" w:rsidP="009B1D9F">
            <w:pPr>
              <w:rPr>
                <w:b/>
                <w:sz w:val="26"/>
                <w:szCs w:val="26"/>
              </w:rPr>
            </w:pPr>
            <w:r w:rsidRPr="002352F0">
              <w:rPr>
                <w:b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2352F0" w:rsidRDefault="002352F0" w:rsidP="009B1D9F">
            <w:pPr>
              <w:rPr>
                <w:b/>
              </w:rPr>
            </w:pPr>
            <w:proofErr w:type="gramStart"/>
            <w:r w:rsidRPr="002352F0">
              <w:rPr>
                <w:b/>
              </w:rPr>
              <w:t>Знания</w:t>
            </w:r>
            <w:proofErr w:type="gramEnd"/>
            <w:r w:rsidRPr="002352F0">
              <w:rPr>
                <w:b/>
              </w:rPr>
              <w:t xml:space="preserve"> полученные при изучении курса математики 8 класса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2352F0" w:rsidRDefault="002352F0" w:rsidP="009B1D9F">
            <w:pPr>
              <w:jc w:val="center"/>
              <w:rPr>
                <w:b/>
                <w:sz w:val="18"/>
                <w:szCs w:val="18"/>
              </w:rPr>
            </w:pPr>
            <w:r w:rsidRPr="002352F0">
              <w:rPr>
                <w:b/>
                <w:sz w:val="18"/>
                <w:szCs w:val="18"/>
              </w:rPr>
              <w:t>Тестирование в форме ЕГЭ</w:t>
            </w:r>
          </w:p>
          <w:p w:rsidR="002352F0" w:rsidRPr="002352F0" w:rsidRDefault="002352F0" w:rsidP="009B1D9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A1377A" w:rsidP="009B1D9F">
            <w:pPr>
              <w:rPr>
                <w:sz w:val="26"/>
                <w:szCs w:val="26"/>
              </w:rPr>
            </w:pPr>
            <w:r w:rsidRPr="002352F0">
              <w:rPr>
                <w:b/>
                <w:sz w:val="26"/>
                <w:szCs w:val="26"/>
              </w:rPr>
              <w:t>Итоговая контрольная работа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A1377A" w:rsidP="009B1D9F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Анализ контрольной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A60B91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2352F0" w:rsidP="007C0FA8">
            <w:pPr>
              <w:rPr>
                <w:iCs/>
                <w:sz w:val="26"/>
                <w:szCs w:val="26"/>
              </w:rPr>
            </w:pPr>
            <w:r w:rsidRPr="00B77D13">
              <w:rPr>
                <w:iCs/>
                <w:sz w:val="26"/>
                <w:szCs w:val="26"/>
              </w:rPr>
              <w:t>Описанная окружность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7C0FA8">
            <w:pPr>
              <w:ind w:right="-108"/>
              <w:rPr>
                <w:b/>
              </w:rPr>
            </w:pPr>
            <w:r w:rsidRPr="00043CBA">
              <w:rPr>
                <w:iCs/>
              </w:rPr>
              <w:t>теорема о сумме противоположных углов вписанного многоугольника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7C0FA8">
            <w:pPr>
              <w:ind w:left="-108" w:right="-135"/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iCs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7C0F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A60B91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2352F0" w:rsidRDefault="002352F0" w:rsidP="002352F0">
            <w:pPr>
              <w:rPr>
                <w:b/>
                <w:iCs/>
                <w:sz w:val="26"/>
                <w:szCs w:val="26"/>
              </w:rPr>
            </w:pPr>
            <w:r w:rsidRPr="00B77D13">
              <w:rPr>
                <w:i/>
                <w:iCs/>
                <w:sz w:val="26"/>
                <w:szCs w:val="26"/>
              </w:rPr>
              <w:t xml:space="preserve"> </w:t>
            </w:r>
            <w:r w:rsidRPr="002352F0">
              <w:rPr>
                <w:iCs/>
                <w:sz w:val="26"/>
                <w:szCs w:val="26"/>
              </w:rPr>
              <w:t>Повторение</w:t>
            </w:r>
            <w:proofErr w:type="gramStart"/>
            <w:r w:rsidRPr="002352F0">
              <w:rPr>
                <w:iCs/>
                <w:sz w:val="26"/>
                <w:szCs w:val="26"/>
              </w:rPr>
              <w:t xml:space="preserve"> .</w:t>
            </w:r>
            <w:proofErr w:type="gramEnd"/>
            <w:r w:rsidRPr="002352F0">
              <w:rPr>
                <w:iCs/>
                <w:sz w:val="26"/>
                <w:szCs w:val="26"/>
              </w:rPr>
              <w:t>Четырехугольники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7C0FA8">
            <w:pPr>
              <w:ind w:right="-108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2352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7C0FA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A1377A" w:rsidP="00A1377A">
            <w:pPr>
              <w:rPr>
                <w:sz w:val="26"/>
                <w:szCs w:val="26"/>
              </w:rPr>
            </w:pPr>
            <w:r w:rsidRPr="00B77D13">
              <w:rPr>
                <w:sz w:val="26"/>
                <w:szCs w:val="26"/>
              </w:rPr>
              <w:t>Итоговое занятие.</w:t>
            </w:r>
            <w:r>
              <w:rPr>
                <w:sz w:val="26"/>
                <w:szCs w:val="26"/>
              </w:rPr>
              <w:t xml:space="preserve"> Зачет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A1377A" w:rsidP="009B1D9F">
            <w:proofErr w:type="gramStart"/>
            <w:r w:rsidRPr="00043CBA">
              <w:t>Знания</w:t>
            </w:r>
            <w:proofErr w:type="gramEnd"/>
            <w:r w:rsidRPr="00043CBA">
              <w:t xml:space="preserve"> полученные при изучении курса математики 8 класса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A1377A" w:rsidP="009B1D9F">
            <w:pPr>
              <w:jc w:val="center"/>
              <w:rPr>
                <w:sz w:val="18"/>
                <w:szCs w:val="18"/>
              </w:rPr>
            </w:pPr>
            <w:proofErr w:type="gramStart"/>
            <w:r w:rsidRPr="00432E7D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352F0" w:rsidRPr="006C7C90" w:rsidTr="008515F3">
        <w:trPr>
          <w:trHeight w:val="2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B77D13" w:rsidRDefault="002352F0" w:rsidP="009B1D9F">
            <w:pPr>
              <w:rPr>
                <w:sz w:val="26"/>
                <w:szCs w:val="26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B77D13" w:rsidRDefault="00A1377A" w:rsidP="009B1D9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Обобщение и систематизация изученного материала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043CBA" w:rsidRDefault="002352F0" w:rsidP="009B1D9F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2F0" w:rsidRPr="00432E7D" w:rsidRDefault="002352F0" w:rsidP="009B1D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2F0" w:rsidRPr="006C7C90" w:rsidRDefault="002352F0" w:rsidP="009B1D9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14255E" w:rsidRDefault="0014255E" w:rsidP="00B82452">
      <w:pPr>
        <w:jc w:val="center"/>
        <w:rPr>
          <w:b/>
          <w:sz w:val="28"/>
          <w:szCs w:val="28"/>
        </w:rPr>
      </w:pPr>
    </w:p>
    <w:p w:rsidR="0014255E" w:rsidRDefault="0014255E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A1377A">
      <w:pPr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p w:rsidR="00B82452" w:rsidRDefault="00B82452" w:rsidP="00B82452">
      <w:pPr>
        <w:jc w:val="center"/>
        <w:rPr>
          <w:b/>
          <w:sz w:val="28"/>
          <w:szCs w:val="28"/>
        </w:rPr>
      </w:pPr>
    </w:p>
    <w:sectPr w:rsidR="00B82452" w:rsidSect="00A1377A">
      <w:footerReference w:type="even" r:id="rId11"/>
      <w:footerReference w:type="default" r:id="rId12"/>
      <w:pgSz w:w="16838" w:h="11906" w:orient="landscape"/>
      <w:pgMar w:top="851" w:right="1134" w:bottom="851" w:left="1134" w:header="284" w:footer="1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884" w:rsidRDefault="005F4884">
      <w:r>
        <w:separator/>
      </w:r>
    </w:p>
  </w:endnote>
  <w:endnote w:type="continuationSeparator" w:id="0">
    <w:p w:rsidR="005F4884" w:rsidRDefault="005F4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F3" w:rsidRDefault="001D7CBD" w:rsidP="009B1D9F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515F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515F3" w:rsidRDefault="008515F3" w:rsidP="009B1D9F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5F3" w:rsidRDefault="008515F3" w:rsidP="009B1D9F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884" w:rsidRDefault="005F4884">
      <w:r>
        <w:separator/>
      </w:r>
    </w:p>
  </w:footnote>
  <w:footnote w:type="continuationSeparator" w:id="0">
    <w:p w:rsidR="005F4884" w:rsidRDefault="005F48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1D22"/>
    <w:multiLevelType w:val="hybridMultilevel"/>
    <w:tmpl w:val="ABDEF5CE"/>
    <w:lvl w:ilvl="0" w:tplc="57968BF0">
      <w:start w:val="1"/>
      <w:numFmt w:val="bullet"/>
      <w:lvlText w:val="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">
    <w:nsid w:val="0900678A"/>
    <w:multiLevelType w:val="hybridMultilevel"/>
    <w:tmpl w:val="7C62450A"/>
    <w:lvl w:ilvl="0" w:tplc="3F6A4EEC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C07BC"/>
    <w:multiLevelType w:val="hybridMultilevel"/>
    <w:tmpl w:val="F5042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63756"/>
    <w:multiLevelType w:val="hybridMultilevel"/>
    <w:tmpl w:val="5DF4F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C16FD4"/>
    <w:multiLevelType w:val="hybridMultilevel"/>
    <w:tmpl w:val="15AA672E"/>
    <w:lvl w:ilvl="0" w:tplc="57968BF0">
      <w:start w:val="1"/>
      <w:numFmt w:val="bullet"/>
      <w:lvlText w:val="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D1D89"/>
    <w:multiLevelType w:val="hybridMultilevel"/>
    <w:tmpl w:val="8482D834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535A44"/>
    <w:multiLevelType w:val="hybridMultilevel"/>
    <w:tmpl w:val="14E84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0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C56865"/>
    <w:multiLevelType w:val="hybridMultilevel"/>
    <w:tmpl w:val="977885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A2D4C"/>
    <w:multiLevelType w:val="hybridMultilevel"/>
    <w:tmpl w:val="E01E63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377406A"/>
    <w:multiLevelType w:val="hybridMultilevel"/>
    <w:tmpl w:val="5E94B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726CA"/>
    <w:multiLevelType w:val="hybridMultilevel"/>
    <w:tmpl w:val="A364CCDE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327C71"/>
    <w:multiLevelType w:val="hybridMultilevel"/>
    <w:tmpl w:val="D6A064E8"/>
    <w:lvl w:ilvl="0" w:tplc="A0B6D1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427001"/>
    <w:multiLevelType w:val="hybridMultilevel"/>
    <w:tmpl w:val="3D6E3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2E4032A"/>
    <w:multiLevelType w:val="hybridMultilevel"/>
    <w:tmpl w:val="CCCAE49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C2544"/>
    <w:multiLevelType w:val="hybridMultilevel"/>
    <w:tmpl w:val="EB327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A9C282B"/>
    <w:multiLevelType w:val="hybridMultilevel"/>
    <w:tmpl w:val="85AA43AC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>
    <w:nsid w:val="78C979D6"/>
    <w:multiLevelType w:val="hybridMultilevel"/>
    <w:tmpl w:val="A61E3F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61413"/>
    <w:multiLevelType w:val="hybridMultilevel"/>
    <w:tmpl w:val="1D18638A"/>
    <w:lvl w:ilvl="0" w:tplc="57968BF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21"/>
  </w:num>
  <w:num w:numId="5">
    <w:abstractNumId w:val="9"/>
  </w:num>
  <w:num w:numId="6">
    <w:abstractNumId w:val="18"/>
  </w:num>
  <w:num w:numId="7">
    <w:abstractNumId w:val="23"/>
  </w:num>
  <w:num w:numId="8">
    <w:abstractNumId w:val="17"/>
  </w:num>
  <w:num w:numId="9">
    <w:abstractNumId w:val="3"/>
  </w:num>
  <w:num w:numId="10">
    <w:abstractNumId w:val="20"/>
  </w:num>
  <w:num w:numId="11">
    <w:abstractNumId w:val="12"/>
  </w:num>
  <w:num w:numId="12">
    <w:abstractNumId w:val="19"/>
  </w:num>
  <w:num w:numId="13">
    <w:abstractNumId w:val="16"/>
  </w:num>
  <w:num w:numId="14">
    <w:abstractNumId w:val="1"/>
  </w:num>
  <w:num w:numId="15">
    <w:abstractNumId w:val="8"/>
  </w:num>
  <w:num w:numId="16">
    <w:abstractNumId w:val="4"/>
  </w:num>
  <w:num w:numId="17">
    <w:abstractNumId w:val="24"/>
  </w:num>
  <w:num w:numId="18">
    <w:abstractNumId w:val="10"/>
  </w:num>
  <w:num w:numId="19">
    <w:abstractNumId w:val="13"/>
  </w:num>
  <w:num w:numId="20">
    <w:abstractNumId w:val="22"/>
  </w:num>
  <w:num w:numId="21">
    <w:abstractNumId w:val="15"/>
  </w:num>
  <w:num w:numId="22">
    <w:abstractNumId w:val="7"/>
  </w:num>
  <w:num w:numId="23">
    <w:abstractNumId w:val="14"/>
  </w:num>
  <w:num w:numId="24">
    <w:abstractNumId w:val="5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452"/>
    <w:rsid w:val="00043CBA"/>
    <w:rsid w:val="00083963"/>
    <w:rsid w:val="0014255E"/>
    <w:rsid w:val="001D7CBD"/>
    <w:rsid w:val="002352F0"/>
    <w:rsid w:val="00253917"/>
    <w:rsid w:val="00256A82"/>
    <w:rsid w:val="002C1D8E"/>
    <w:rsid w:val="002F5727"/>
    <w:rsid w:val="003260C3"/>
    <w:rsid w:val="00337837"/>
    <w:rsid w:val="00480E4E"/>
    <w:rsid w:val="004912B1"/>
    <w:rsid w:val="004933E7"/>
    <w:rsid w:val="004944B9"/>
    <w:rsid w:val="00591DC0"/>
    <w:rsid w:val="005931B9"/>
    <w:rsid w:val="005F4884"/>
    <w:rsid w:val="00773E4A"/>
    <w:rsid w:val="007B7F26"/>
    <w:rsid w:val="007E4345"/>
    <w:rsid w:val="008515F3"/>
    <w:rsid w:val="00893CB0"/>
    <w:rsid w:val="00950532"/>
    <w:rsid w:val="009B1D9F"/>
    <w:rsid w:val="00A1377A"/>
    <w:rsid w:val="00A54E78"/>
    <w:rsid w:val="00A60B91"/>
    <w:rsid w:val="00AA44C9"/>
    <w:rsid w:val="00B32D38"/>
    <w:rsid w:val="00B82452"/>
    <w:rsid w:val="00BC7582"/>
    <w:rsid w:val="00C85122"/>
    <w:rsid w:val="00E74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824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8245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footnote reference"/>
    <w:basedOn w:val="a0"/>
    <w:semiHidden/>
    <w:rsid w:val="00B82452"/>
    <w:rPr>
      <w:vertAlign w:val="superscript"/>
    </w:rPr>
  </w:style>
  <w:style w:type="paragraph" w:styleId="a4">
    <w:name w:val="footnote text"/>
    <w:basedOn w:val="a"/>
    <w:link w:val="a5"/>
    <w:semiHidden/>
    <w:rsid w:val="00B82452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824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rsid w:val="00B82452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8245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B8245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8245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B824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rsid w:val="00B82452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B82452"/>
    <w:pPr>
      <w:ind w:left="720"/>
      <w:contextualSpacing/>
    </w:pPr>
  </w:style>
  <w:style w:type="paragraph" w:styleId="ab">
    <w:name w:val="footer"/>
    <w:basedOn w:val="a"/>
    <w:link w:val="ac"/>
    <w:rsid w:val="00B824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824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B82452"/>
  </w:style>
  <w:style w:type="paragraph" w:styleId="ae">
    <w:name w:val="header"/>
    <w:basedOn w:val="a"/>
    <w:link w:val="af"/>
    <w:rsid w:val="00B8245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82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B1D9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B1D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E96CA6-7AE7-41A7-920C-65FF62DBD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2824</Words>
  <Characters>16097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2011-12-03T00:38:00Z</dcterms:created>
  <dcterms:modified xsi:type="dcterms:W3CDTF">2013-09-29T19:05:00Z</dcterms:modified>
</cp:coreProperties>
</file>